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C09F74" w14:textId="77777777" w:rsidR="003B44FC" w:rsidRPr="003B44FC" w:rsidRDefault="00F97AC6" w:rsidP="006606EB">
      <w:pPr>
        <w:ind w:left="2124" w:firstLine="708"/>
        <w:rPr>
          <w:rFonts w:ascii="Arial" w:hAnsi="Arial" w:cs="Arial"/>
          <w:b/>
          <w:sz w:val="32"/>
          <w:szCs w:val="32"/>
        </w:rPr>
      </w:pPr>
      <w:r w:rsidRPr="003B44FC">
        <w:rPr>
          <w:rFonts w:ascii="Arial" w:hAnsi="Arial" w:cs="Arial"/>
          <w:b/>
          <w:sz w:val="32"/>
          <w:szCs w:val="32"/>
        </w:rPr>
        <w:t xml:space="preserve">Register besluiten tot geheimhouding </w:t>
      </w:r>
    </w:p>
    <w:p w14:paraId="52D72D74" w14:textId="737C5014" w:rsidR="00F97AC6" w:rsidRPr="003B44FC" w:rsidRDefault="00F97AC6" w:rsidP="006606EB">
      <w:pPr>
        <w:ind w:left="2124" w:firstLine="708"/>
        <w:rPr>
          <w:rFonts w:ascii="Arial" w:hAnsi="Arial" w:cs="Arial"/>
          <w:b/>
          <w:sz w:val="24"/>
          <w:szCs w:val="24"/>
        </w:rPr>
      </w:pPr>
      <w:r w:rsidRPr="003B44FC">
        <w:rPr>
          <w:rFonts w:ascii="Arial" w:hAnsi="Arial" w:cs="Arial"/>
          <w:b/>
          <w:sz w:val="24"/>
          <w:szCs w:val="24"/>
        </w:rPr>
        <w:t>W</w:t>
      </w:r>
      <w:r w:rsidR="003B44FC" w:rsidRPr="003B44FC">
        <w:rPr>
          <w:rFonts w:ascii="Arial" w:hAnsi="Arial" w:cs="Arial"/>
          <w:b/>
          <w:sz w:val="24"/>
          <w:szCs w:val="24"/>
        </w:rPr>
        <w:t xml:space="preserve">et openbaarheid van bestuur </w:t>
      </w:r>
      <w:r w:rsidRPr="003B44FC">
        <w:rPr>
          <w:rFonts w:ascii="Arial" w:hAnsi="Arial" w:cs="Arial"/>
          <w:b/>
          <w:sz w:val="24"/>
          <w:szCs w:val="24"/>
        </w:rPr>
        <w:t xml:space="preserve">  </w:t>
      </w:r>
    </w:p>
    <w:p w14:paraId="578460E2" w14:textId="25F902A2" w:rsidR="003B44FC" w:rsidRPr="003B44FC" w:rsidRDefault="003B44FC" w:rsidP="006606EB">
      <w:pPr>
        <w:ind w:left="2124" w:firstLine="708"/>
        <w:rPr>
          <w:rFonts w:ascii="Arial" w:hAnsi="Arial" w:cs="Arial"/>
          <w:b/>
          <w:sz w:val="24"/>
          <w:szCs w:val="24"/>
        </w:rPr>
      </w:pPr>
      <w:r w:rsidRPr="003B44FC">
        <w:rPr>
          <w:rFonts w:ascii="Arial" w:hAnsi="Arial" w:cs="Arial"/>
          <w:b/>
          <w:sz w:val="24"/>
          <w:szCs w:val="24"/>
        </w:rPr>
        <w:t xml:space="preserve">Per 1 mei 2022 Wet open overheid </w:t>
      </w:r>
    </w:p>
    <w:p w14:paraId="23F79E0C" w14:textId="5F17DB95" w:rsidR="00F97AC6" w:rsidRPr="006606EB" w:rsidRDefault="004062AC" w:rsidP="00F97AC6">
      <w:pPr>
        <w:rPr>
          <w:rFonts w:ascii="Arial" w:hAnsi="Arial" w:cs="Arial"/>
          <w:b/>
          <w:sz w:val="36"/>
          <w:szCs w:val="36"/>
        </w:rPr>
      </w:pPr>
      <w:r w:rsidRPr="006606EB">
        <w:rPr>
          <w:rFonts w:ascii="Arial" w:hAnsi="Arial" w:cs="Arial"/>
          <w:b/>
          <w:sz w:val="36"/>
          <w:szCs w:val="36"/>
        </w:rPr>
        <w:t xml:space="preserve">2021 </w:t>
      </w:r>
    </w:p>
    <w:tbl>
      <w:tblPr>
        <w:tblStyle w:val="Tabelraster"/>
        <w:tblW w:w="14596" w:type="dxa"/>
        <w:tblLayout w:type="fixed"/>
        <w:tblLook w:val="04A0" w:firstRow="1" w:lastRow="0" w:firstColumn="1" w:lastColumn="0" w:noHBand="0" w:noVBand="1"/>
      </w:tblPr>
      <w:tblGrid>
        <w:gridCol w:w="1696"/>
        <w:gridCol w:w="3402"/>
        <w:gridCol w:w="7230"/>
        <w:gridCol w:w="2268"/>
      </w:tblGrid>
      <w:tr w:rsidR="00F97AC6" w:rsidRPr="006606EB" w14:paraId="2D902104" w14:textId="77777777" w:rsidTr="006606EB">
        <w:tc>
          <w:tcPr>
            <w:tcW w:w="1696" w:type="dxa"/>
          </w:tcPr>
          <w:p w14:paraId="09C2E1B9" w14:textId="77777777" w:rsidR="00F97AC6" w:rsidRPr="006606EB" w:rsidRDefault="00F97AC6" w:rsidP="002F1D44">
            <w:pPr>
              <w:rPr>
                <w:rFonts w:ascii="Arial" w:hAnsi="Arial" w:cs="Arial"/>
                <w:b/>
                <w:sz w:val="20"/>
                <w:szCs w:val="20"/>
              </w:rPr>
            </w:pPr>
            <w:r w:rsidRPr="006606EB">
              <w:rPr>
                <w:rFonts w:ascii="Arial" w:hAnsi="Arial" w:cs="Arial"/>
                <w:b/>
                <w:sz w:val="20"/>
                <w:szCs w:val="20"/>
              </w:rPr>
              <w:t xml:space="preserve">Datum besluit </w:t>
            </w:r>
          </w:p>
          <w:p w14:paraId="145A2531" w14:textId="77777777" w:rsidR="00F97AC6" w:rsidRPr="006606EB" w:rsidRDefault="00F97AC6" w:rsidP="002F1D44">
            <w:pPr>
              <w:rPr>
                <w:rFonts w:ascii="Arial" w:hAnsi="Arial" w:cs="Arial"/>
                <w:b/>
                <w:sz w:val="20"/>
                <w:szCs w:val="20"/>
              </w:rPr>
            </w:pPr>
            <w:r w:rsidRPr="006606EB">
              <w:rPr>
                <w:rFonts w:ascii="Arial" w:hAnsi="Arial" w:cs="Arial"/>
                <w:b/>
                <w:sz w:val="20"/>
                <w:szCs w:val="20"/>
              </w:rPr>
              <w:t>College + evt bekrachtiging Raad</w:t>
            </w:r>
          </w:p>
          <w:p w14:paraId="61517801" w14:textId="77777777" w:rsidR="00F97AC6" w:rsidRPr="006606EB" w:rsidRDefault="00F97AC6" w:rsidP="002F1D44">
            <w:pPr>
              <w:rPr>
                <w:rFonts w:ascii="Arial" w:hAnsi="Arial" w:cs="Arial"/>
                <w:b/>
                <w:sz w:val="20"/>
                <w:szCs w:val="20"/>
              </w:rPr>
            </w:pPr>
          </w:p>
          <w:p w14:paraId="0D75A8D7" w14:textId="77777777" w:rsidR="00F97AC6" w:rsidRPr="006606EB" w:rsidRDefault="00F97AC6" w:rsidP="002F1D44">
            <w:pPr>
              <w:rPr>
                <w:rFonts w:ascii="Arial" w:hAnsi="Arial" w:cs="Arial"/>
                <w:b/>
                <w:sz w:val="20"/>
                <w:szCs w:val="20"/>
              </w:rPr>
            </w:pPr>
          </w:p>
        </w:tc>
        <w:tc>
          <w:tcPr>
            <w:tcW w:w="3402" w:type="dxa"/>
          </w:tcPr>
          <w:p w14:paraId="75DAF7D9" w14:textId="77777777" w:rsidR="00F97AC6" w:rsidRPr="006606EB" w:rsidRDefault="00F97AC6" w:rsidP="002F1D44">
            <w:pPr>
              <w:rPr>
                <w:rFonts w:ascii="Arial" w:hAnsi="Arial" w:cs="Arial"/>
                <w:b/>
                <w:sz w:val="20"/>
                <w:szCs w:val="20"/>
              </w:rPr>
            </w:pPr>
            <w:r w:rsidRPr="006606EB">
              <w:rPr>
                <w:rFonts w:ascii="Arial" w:hAnsi="Arial" w:cs="Arial"/>
                <w:b/>
                <w:sz w:val="20"/>
                <w:szCs w:val="20"/>
              </w:rPr>
              <w:t xml:space="preserve">Onderwerp </w:t>
            </w:r>
          </w:p>
        </w:tc>
        <w:tc>
          <w:tcPr>
            <w:tcW w:w="7230" w:type="dxa"/>
          </w:tcPr>
          <w:p w14:paraId="6C63456D" w14:textId="77777777" w:rsidR="00F97AC6" w:rsidRPr="006606EB" w:rsidRDefault="00F97AC6" w:rsidP="002F1D44">
            <w:pPr>
              <w:rPr>
                <w:rFonts w:ascii="Arial" w:hAnsi="Arial" w:cs="Arial"/>
                <w:b/>
                <w:sz w:val="20"/>
                <w:szCs w:val="20"/>
              </w:rPr>
            </w:pPr>
            <w:r w:rsidRPr="006606EB">
              <w:rPr>
                <w:rFonts w:ascii="Arial" w:hAnsi="Arial" w:cs="Arial"/>
                <w:b/>
                <w:sz w:val="20"/>
                <w:szCs w:val="20"/>
              </w:rPr>
              <w:t>geheimhouding ogv en over</w:t>
            </w:r>
          </w:p>
        </w:tc>
        <w:tc>
          <w:tcPr>
            <w:tcW w:w="2268" w:type="dxa"/>
          </w:tcPr>
          <w:p w14:paraId="376B61B5" w14:textId="77777777" w:rsidR="00F97AC6" w:rsidRPr="006606EB" w:rsidRDefault="00F97AC6" w:rsidP="00F97AC6">
            <w:pPr>
              <w:rPr>
                <w:rFonts w:ascii="Arial" w:hAnsi="Arial" w:cs="Arial"/>
                <w:b/>
                <w:sz w:val="20"/>
                <w:szCs w:val="20"/>
              </w:rPr>
            </w:pPr>
            <w:r w:rsidRPr="006606EB">
              <w:rPr>
                <w:rFonts w:ascii="Arial" w:hAnsi="Arial" w:cs="Arial"/>
                <w:b/>
                <w:sz w:val="20"/>
                <w:szCs w:val="20"/>
              </w:rPr>
              <w:t>Duur geheimhouding en eindigend op</w:t>
            </w:r>
          </w:p>
        </w:tc>
      </w:tr>
      <w:tr w:rsidR="00A70A58" w:rsidRPr="006606EB" w14:paraId="343ADAAB" w14:textId="77777777" w:rsidTr="006606EB">
        <w:tc>
          <w:tcPr>
            <w:tcW w:w="1696" w:type="dxa"/>
          </w:tcPr>
          <w:p w14:paraId="0D4F5C24" w14:textId="77777777" w:rsidR="00A70A58" w:rsidRPr="006606EB" w:rsidRDefault="00070946" w:rsidP="00F97AC6">
            <w:pPr>
              <w:rPr>
                <w:rFonts w:ascii="Arial" w:hAnsi="Arial" w:cs="Arial"/>
              </w:rPr>
            </w:pPr>
            <w:r w:rsidRPr="006606EB">
              <w:rPr>
                <w:rFonts w:ascii="Arial" w:hAnsi="Arial" w:cs="Arial"/>
              </w:rPr>
              <w:t>26 januari 2022</w:t>
            </w:r>
          </w:p>
        </w:tc>
        <w:tc>
          <w:tcPr>
            <w:tcW w:w="3402" w:type="dxa"/>
          </w:tcPr>
          <w:p w14:paraId="388E81B5" w14:textId="77777777" w:rsidR="00A70A58" w:rsidRPr="006606EB" w:rsidRDefault="00070946" w:rsidP="00070946">
            <w:pPr>
              <w:rPr>
                <w:rFonts w:ascii="Arial" w:hAnsi="Arial" w:cs="Arial"/>
                <w:b/>
              </w:rPr>
            </w:pPr>
            <w:r w:rsidRPr="006606EB">
              <w:rPr>
                <w:rFonts w:ascii="Arial" w:hAnsi="Arial" w:cs="Arial"/>
                <w:b/>
                <w:sz w:val="20"/>
                <w:szCs w:val="20"/>
              </w:rPr>
              <w:t>Weigeringsbesluit omgevingsvergunning alternatieve locaties LED schermen</w:t>
            </w:r>
          </w:p>
        </w:tc>
        <w:tc>
          <w:tcPr>
            <w:tcW w:w="7230" w:type="dxa"/>
          </w:tcPr>
          <w:p w14:paraId="4E12D22C" w14:textId="77777777" w:rsidR="00A70A58" w:rsidRPr="006606EB" w:rsidRDefault="00070946" w:rsidP="00F97AC6">
            <w:pPr>
              <w:rPr>
                <w:rFonts w:ascii="Arial" w:hAnsi="Arial" w:cs="Arial"/>
              </w:rPr>
            </w:pPr>
            <w:r w:rsidRPr="006606EB">
              <w:rPr>
                <w:rFonts w:ascii="Arial" w:hAnsi="Arial" w:cs="Arial"/>
                <w:sz w:val="20"/>
                <w:szCs w:val="20"/>
              </w:rPr>
              <w:t>Dit collegevoorstel geheim te verklaren op grond van artikel 55 Gemeentewet jo. Artikel 10 lid 2 sub b. Wob.</w:t>
            </w:r>
          </w:p>
        </w:tc>
        <w:tc>
          <w:tcPr>
            <w:tcW w:w="2268" w:type="dxa"/>
          </w:tcPr>
          <w:p w14:paraId="4315BE85" w14:textId="77777777" w:rsidR="00A70A58" w:rsidRPr="006606EB" w:rsidRDefault="00A70A58" w:rsidP="00F97AC6">
            <w:pPr>
              <w:rPr>
                <w:rFonts w:ascii="Arial" w:hAnsi="Arial" w:cs="Arial"/>
              </w:rPr>
            </w:pPr>
          </w:p>
        </w:tc>
      </w:tr>
      <w:tr w:rsidR="00A9254C" w:rsidRPr="006606EB" w14:paraId="6917D569" w14:textId="77777777" w:rsidTr="006606EB">
        <w:tc>
          <w:tcPr>
            <w:tcW w:w="1696" w:type="dxa"/>
          </w:tcPr>
          <w:p w14:paraId="50E3B09B" w14:textId="77777777" w:rsidR="00A9254C" w:rsidRPr="006606EB" w:rsidRDefault="000314A3" w:rsidP="00F97AC6">
            <w:pPr>
              <w:rPr>
                <w:rFonts w:ascii="Arial" w:hAnsi="Arial" w:cs="Arial"/>
              </w:rPr>
            </w:pPr>
            <w:r w:rsidRPr="006606EB">
              <w:rPr>
                <w:rFonts w:ascii="Arial" w:hAnsi="Arial" w:cs="Arial"/>
              </w:rPr>
              <w:t>16 maart 2021</w:t>
            </w:r>
          </w:p>
        </w:tc>
        <w:tc>
          <w:tcPr>
            <w:tcW w:w="3402" w:type="dxa"/>
          </w:tcPr>
          <w:p w14:paraId="49FB0605" w14:textId="77777777" w:rsidR="00A9254C" w:rsidRPr="006606EB" w:rsidRDefault="000314A3" w:rsidP="00F97AC6">
            <w:pPr>
              <w:rPr>
                <w:rFonts w:ascii="Arial" w:hAnsi="Arial" w:cs="Arial"/>
                <w:b/>
              </w:rPr>
            </w:pPr>
            <w:r w:rsidRPr="006606EB">
              <w:rPr>
                <w:rFonts w:ascii="Arial" w:hAnsi="Arial" w:cs="Arial"/>
                <w:b/>
                <w:sz w:val="20"/>
                <w:szCs w:val="20"/>
              </w:rPr>
              <w:t>Beslissing op bezwaren verstrekken kopie gegevens</w:t>
            </w:r>
          </w:p>
        </w:tc>
        <w:tc>
          <w:tcPr>
            <w:tcW w:w="7230" w:type="dxa"/>
          </w:tcPr>
          <w:p w14:paraId="3E22D43E" w14:textId="77777777" w:rsidR="00A9254C" w:rsidRPr="006606EB" w:rsidRDefault="000314A3" w:rsidP="00F97AC6">
            <w:pPr>
              <w:rPr>
                <w:rFonts w:ascii="Arial" w:hAnsi="Arial" w:cs="Arial"/>
              </w:rPr>
            </w:pPr>
            <w:r w:rsidRPr="006606EB">
              <w:rPr>
                <w:rFonts w:ascii="Arial" w:hAnsi="Arial" w:cs="Arial"/>
                <w:sz w:val="20"/>
                <w:szCs w:val="20"/>
              </w:rPr>
              <w:t>de inhoud van dit collegebesluit geheim te verklaren op grond van artikel 55 Gemeentewet juncto artikel 10, lid 2 sub e Wet openbaarheid van bestuur.</w:t>
            </w:r>
          </w:p>
        </w:tc>
        <w:tc>
          <w:tcPr>
            <w:tcW w:w="2268" w:type="dxa"/>
          </w:tcPr>
          <w:p w14:paraId="593533FA" w14:textId="77777777" w:rsidR="00A9254C" w:rsidRPr="006606EB" w:rsidRDefault="00A9254C" w:rsidP="00F97AC6">
            <w:pPr>
              <w:rPr>
                <w:rFonts w:ascii="Arial" w:hAnsi="Arial" w:cs="Arial"/>
              </w:rPr>
            </w:pPr>
          </w:p>
        </w:tc>
      </w:tr>
      <w:tr w:rsidR="004064C6" w:rsidRPr="006606EB" w14:paraId="2CB0E145" w14:textId="77777777" w:rsidTr="006606EB">
        <w:tc>
          <w:tcPr>
            <w:tcW w:w="1696" w:type="dxa"/>
          </w:tcPr>
          <w:p w14:paraId="526303F2" w14:textId="77777777" w:rsidR="004064C6" w:rsidRPr="006606EB" w:rsidRDefault="004064C6" w:rsidP="00F97AC6">
            <w:pPr>
              <w:rPr>
                <w:rFonts w:ascii="Arial" w:hAnsi="Arial" w:cs="Arial"/>
              </w:rPr>
            </w:pPr>
            <w:r w:rsidRPr="006606EB">
              <w:rPr>
                <w:rFonts w:ascii="Arial" w:hAnsi="Arial" w:cs="Arial"/>
              </w:rPr>
              <w:t>16 maart 2021</w:t>
            </w:r>
          </w:p>
        </w:tc>
        <w:tc>
          <w:tcPr>
            <w:tcW w:w="3402" w:type="dxa"/>
          </w:tcPr>
          <w:p w14:paraId="3B9B3CD9" w14:textId="77777777" w:rsidR="004064C6" w:rsidRPr="006606EB" w:rsidRDefault="004064C6" w:rsidP="00F97AC6">
            <w:pPr>
              <w:rPr>
                <w:rFonts w:ascii="Arial" w:hAnsi="Arial" w:cs="Arial"/>
                <w:b/>
                <w:sz w:val="20"/>
                <w:szCs w:val="20"/>
              </w:rPr>
            </w:pPr>
            <w:r w:rsidRPr="006606EB">
              <w:rPr>
                <w:rFonts w:ascii="Arial" w:hAnsi="Arial" w:cs="Arial"/>
                <w:b/>
                <w:sz w:val="20"/>
                <w:szCs w:val="20"/>
              </w:rPr>
              <w:t>Mastergrex Hart van de Heuvelrug en grondexploitatie Vliegbasis Soesterberg 2021</w:t>
            </w:r>
          </w:p>
        </w:tc>
        <w:tc>
          <w:tcPr>
            <w:tcW w:w="7230" w:type="dxa"/>
          </w:tcPr>
          <w:p w14:paraId="4D7A13D1" w14:textId="77777777" w:rsidR="004064C6" w:rsidRPr="006606EB" w:rsidRDefault="004064C6" w:rsidP="00F97AC6">
            <w:pPr>
              <w:rPr>
                <w:rFonts w:ascii="Arial" w:hAnsi="Arial" w:cs="Arial"/>
                <w:sz w:val="20"/>
                <w:szCs w:val="20"/>
              </w:rPr>
            </w:pPr>
            <w:r w:rsidRPr="006606EB">
              <w:rPr>
                <w:rFonts w:ascii="Arial" w:hAnsi="Arial" w:cs="Arial"/>
                <w:sz w:val="20"/>
                <w:szCs w:val="20"/>
              </w:rPr>
              <w:t>De 'mastergrondexploitatie Hart van de Heuvelrug 2021' en de 'grondexploitatie Vliegbasis Soesterberg 2021' geheim te verklaren op grond van de artikelen 25, lid 2 Gemeentewet juncto artikel 10, lid 2 onder b WOB tot één jaar nadat de grondexploitaties zijn afgesloten.</w:t>
            </w:r>
          </w:p>
        </w:tc>
        <w:tc>
          <w:tcPr>
            <w:tcW w:w="2268" w:type="dxa"/>
          </w:tcPr>
          <w:p w14:paraId="5F572199" w14:textId="77777777" w:rsidR="004064C6" w:rsidRPr="006606EB" w:rsidRDefault="004064C6" w:rsidP="00F97AC6">
            <w:pPr>
              <w:rPr>
                <w:rFonts w:ascii="Arial" w:hAnsi="Arial" w:cs="Arial"/>
              </w:rPr>
            </w:pPr>
          </w:p>
        </w:tc>
      </w:tr>
      <w:tr w:rsidR="00046E28" w:rsidRPr="006606EB" w14:paraId="4D455C26" w14:textId="77777777" w:rsidTr="006606EB">
        <w:tc>
          <w:tcPr>
            <w:tcW w:w="1696" w:type="dxa"/>
          </w:tcPr>
          <w:p w14:paraId="18BEE31E" w14:textId="77777777" w:rsidR="00046E28" w:rsidRPr="006606EB" w:rsidRDefault="00046E28" w:rsidP="00F97AC6">
            <w:pPr>
              <w:rPr>
                <w:rFonts w:ascii="Arial" w:hAnsi="Arial" w:cs="Arial"/>
              </w:rPr>
            </w:pPr>
            <w:r w:rsidRPr="006606EB">
              <w:rPr>
                <w:rFonts w:ascii="Arial" w:hAnsi="Arial" w:cs="Arial"/>
              </w:rPr>
              <w:t>23 maart 2021</w:t>
            </w:r>
          </w:p>
        </w:tc>
        <w:tc>
          <w:tcPr>
            <w:tcW w:w="3402" w:type="dxa"/>
          </w:tcPr>
          <w:p w14:paraId="6E1BC193" w14:textId="77777777" w:rsidR="00046E28" w:rsidRPr="006606EB" w:rsidRDefault="00046E28" w:rsidP="00F97AC6">
            <w:pPr>
              <w:rPr>
                <w:rFonts w:ascii="Arial" w:hAnsi="Arial" w:cs="Arial"/>
                <w:b/>
                <w:sz w:val="20"/>
                <w:szCs w:val="20"/>
              </w:rPr>
            </w:pPr>
            <w:r w:rsidRPr="006606EB">
              <w:rPr>
                <w:rFonts w:ascii="Arial" w:hAnsi="Arial" w:cs="Arial"/>
                <w:b/>
                <w:sz w:val="20"/>
                <w:szCs w:val="20"/>
              </w:rPr>
              <w:t>Meerjarenperspectief Stedelijke Ontwikkeling 2021</w:t>
            </w:r>
          </w:p>
        </w:tc>
        <w:tc>
          <w:tcPr>
            <w:tcW w:w="7230" w:type="dxa"/>
          </w:tcPr>
          <w:p w14:paraId="39DE0FC6" w14:textId="77777777" w:rsidR="00046E28" w:rsidRPr="006606EB" w:rsidRDefault="00046E28" w:rsidP="00F97AC6">
            <w:pPr>
              <w:rPr>
                <w:rFonts w:ascii="Arial" w:hAnsi="Arial" w:cs="Arial"/>
                <w:sz w:val="20"/>
                <w:szCs w:val="20"/>
              </w:rPr>
            </w:pPr>
            <w:r w:rsidRPr="006606EB">
              <w:rPr>
                <w:rFonts w:ascii="Arial" w:hAnsi="Arial" w:cs="Arial"/>
                <w:sz w:val="20"/>
                <w:szCs w:val="20"/>
              </w:rPr>
              <w:t>De bijlagen van het toe te sturen Meerjarenperspectief Stedelijke Ontwikkeling 2021 vanwege het financiële belang van de gemeente geheim te verklaren tot vijf jaar na het moment van afsluiten van de laatste grondexploitatie, op grond van artikel 25 lid 2 Gemeentewet, juncto artikel 10 2e lid onder b van de Wet openbaarheid bestuur.</w:t>
            </w:r>
          </w:p>
          <w:p w14:paraId="17100403" w14:textId="77777777" w:rsidR="005013B7" w:rsidRPr="006606EB" w:rsidRDefault="005013B7" w:rsidP="00F97AC6">
            <w:pPr>
              <w:rPr>
                <w:rFonts w:ascii="Arial" w:hAnsi="Arial" w:cs="Arial"/>
                <w:sz w:val="20"/>
                <w:szCs w:val="20"/>
              </w:rPr>
            </w:pPr>
          </w:p>
        </w:tc>
        <w:tc>
          <w:tcPr>
            <w:tcW w:w="2268" w:type="dxa"/>
          </w:tcPr>
          <w:p w14:paraId="5C769BD7" w14:textId="77777777" w:rsidR="00046E28" w:rsidRPr="006606EB" w:rsidRDefault="00046E28" w:rsidP="00F97AC6">
            <w:pPr>
              <w:rPr>
                <w:rFonts w:ascii="Arial" w:hAnsi="Arial" w:cs="Arial"/>
              </w:rPr>
            </w:pPr>
          </w:p>
        </w:tc>
      </w:tr>
      <w:tr w:rsidR="005013B7" w:rsidRPr="006606EB" w14:paraId="04FA1CED" w14:textId="77777777" w:rsidTr="006606EB">
        <w:tc>
          <w:tcPr>
            <w:tcW w:w="1696" w:type="dxa"/>
          </w:tcPr>
          <w:p w14:paraId="78ECFDDC" w14:textId="77777777" w:rsidR="005013B7" w:rsidRPr="006606EB" w:rsidRDefault="005013B7" w:rsidP="00F97AC6">
            <w:pPr>
              <w:rPr>
                <w:rFonts w:ascii="Arial" w:hAnsi="Arial" w:cs="Arial"/>
              </w:rPr>
            </w:pPr>
            <w:r w:rsidRPr="006606EB">
              <w:rPr>
                <w:rFonts w:ascii="Arial" w:hAnsi="Arial" w:cs="Arial"/>
              </w:rPr>
              <w:t>28 april 2021</w:t>
            </w:r>
          </w:p>
        </w:tc>
        <w:tc>
          <w:tcPr>
            <w:tcW w:w="3402" w:type="dxa"/>
          </w:tcPr>
          <w:p w14:paraId="36D3DBE1" w14:textId="77777777" w:rsidR="005013B7" w:rsidRPr="006606EB" w:rsidRDefault="005013B7" w:rsidP="00F97AC6">
            <w:pPr>
              <w:rPr>
                <w:rFonts w:ascii="Arial" w:hAnsi="Arial" w:cs="Arial"/>
                <w:b/>
                <w:sz w:val="20"/>
                <w:szCs w:val="20"/>
              </w:rPr>
            </w:pPr>
            <w:r w:rsidRPr="006606EB">
              <w:rPr>
                <w:rFonts w:ascii="Arial" w:hAnsi="Arial" w:cs="Arial"/>
                <w:b/>
                <w:sz w:val="20"/>
                <w:szCs w:val="20"/>
              </w:rPr>
              <w:t>Terugkoppeling algemene ledenvergadering cooperatie parkeerservice (CPS) d.d. 27 januari voortgezet</w:t>
            </w:r>
          </w:p>
        </w:tc>
        <w:tc>
          <w:tcPr>
            <w:tcW w:w="7230" w:type="dxa"/>
          </w:tcPr>
          <w:p w14:paraId="78A7236C" w14:textId="77777777" w:rsidR="005013B7" w:rsidRPr="006606EB" w:rsidRDefault="005013B7" w:rsidP="00F97AC6">
            <w:pPr>
              <w:rPr>
                <w:rFonts w:ascii="Arial" w:hAnsi="Arial" w:cs="Arial"/>
                <w:sz w:val="20"/>
                <w:szCs w:val="20"/>
              </w:rPr>
            </w:pPr>
            <w:r w:rsidRPr="006606EB">
              <w:rPr>
                <w:rFonts w:ascii="Arial" w:hAnsi="Arial" w:cs="Arial"/>
                <w:sz w:val="20"/>
                <w:szCs w:val="20"/>
              </w:rPr>
              <w:t xml:space="preserve">Met in achtneming van het feit dat op grond van artikel 2 lid 2 Ledenreglement CPS de uitnodiging en de stukken met bijlagen als vertrouwelijke bedrijfsinformatie” zijn gekwalificeerd dit voorstel en de van CPS ontvangen stukken op grond van artikel 55, lid 1 Gemeentewet juncto de artikelen 10 lid 1 onder c, 10 lid 2 onder e en 10 lid 2 onder g Wet openbaarheid van bestuur </w:t>
            </w:r>
            <w:r w:rsidRPr="006606EB">
              <w:rPr>
                <w:rFonts w:ascii="Arial" w:hAnsi="Arial" w:cs="Arial"/>
                <w:sz w:val="20"/>
                <w:szCs w:val="20"/>
              </w:rPr>
              <w:lastRenderedPageBreak/>
              <w:t>(Wob) geheim te verklaren. De ontvangen stukken geheim ter inzage te geven voor de raad. (Nb. de raadsinformatiebrief is openbaar.)</w:t>
            </w:r>
          </w:p>
        </w:tc>
        <w:tc>
          <w:tcPr>
            <w:tcW w:w="2268" w:type="dxa"/>
          </w:tcPr>
          <w:p w14:paraId="3F06DA86" w14:textId="77777777" w:rsidR="005013B7" w:rsidRPr="006606EB" w:rsidRDefault="005013B7" w:rsidP="00F97AC6">
            <w:pPr>
              <w:rPr>
                <w:rFonts w:ascii="Arial" w:hAnsi="Arial" w:cs="Arial"/>
              </w:rPr>
            </w:pPr>
          </w:p>
        </w:tc>
      </w:tr>
      <w:tr w:rsidR="00A265F2" w:rsidRPr="006606EB" w14:paraId="7507309F" w14:textId="77777777" w:rsidTr="006606EB">
        <w:tc>
          <w:tcPr>
            <w:tcW w:w="1696" w:type="dxa"/>
          </w:tcPr>
          <w:p w14:paraId="0A346633" w14:textId="77777777" w:rsidR="00A265F2" w:rsidRPr="006606EB" w:rsidRDefault="00D20BC3" w:rsidP="00F97AC6">
            <w:pPr>
              <w:rPr>
                <w:rFonts w:ascii="Arial" w:hAnsi="Arial" w:cs="Arial"/>
              </w:rPr>
            </w:pPr>
            <w:r w:rsidRPr="006606EB">
              <w:rPr>
                <w:rFonts w:ascii="Arial" w:hAnsi="Arial" w:cs="Arial"/>
              </w:rPr>
              <w:t>14 juni 2021</w:t>
            </w:r>
          </w:p>
        </w:tc>
        <w:tc>
          <w:tcPr>
            <w:tcW w:w="3402" w:type="dxa"/>
          </w:tcPr>
          <w:p w14:paraId="17416B8D" w14:textId="77777777" w:rsidR="00A265F2" w:rsidRPr="006606EB" w:rsidRDefault="00D20BC3" w:rsidP="00F97AC6">
            <w:pPr>
              <w:rPr>
                <w:rFonts w:ascii="Arial" w:hAnsi="Arial" w:cs="Arial"/>
                <w:b/>
              </w:rPr>
            </w:pPr>
            <w:r w:rsidRPr="006606EB">
              <w:rPr>
                <w:rFonts w:ascii="Arial" w:hAnsi="Arial" w:cs="Arial"/>
                <w:b/>
                <w:sz w:val="20"/>
                <w:szCs w:val="20"/>
              </w:rPr>
              <w:t>Raadsvoorstel RES1.0 Regio U16</w:t>
            </w:r>
          </w:p>
        </w:tc>
        <w:tc>
          <w:tcPr>
            <w:tcW w:w="7230" w:type="dxa"/>
          </w:tcPr>
          <w:p w14:paraId="43C7BC77" w14:textId="77777777" w:rsidR="00A265F2" w:rsidRPr="006606EB" w:rsidRDefault="00D20BC3" w:rsidP="00F97AC6">
            <w:pPr>
              <w:rPr>
                <w:rFonts w:ascii="Arial" w:hAnsi="Arial" w:cs="Arial"/>
              </w:rPr>
            </w:pPr>
            <w:r w:rsidRPr="006606EB">
              <w:rPr>
                <w:rFonts w:ascii="Arial" w:hAnsi="Arial" w:cs="Arial"/>
                <w:sz w:val="20"/>
                <w:szCs w:val="20"/>
              </w:rPr>
              <w:t>Dit voorstel inclusief alle hierbij behorende bijlagen geheim te verklaren tot na het moment van regionale publicatie op 23 juni om 12.00 uur.</w:t>
            </w:r>
          </w:p>
        </w:tc>
        <w:tc>
          <w:tcPr>
            <w:tcW w:w="2268" w:type="dxa"/>
          </w:tcPr>
          <w:p w14:paraId="6095FC91" w14:textId="77777777" w:rsidR="00A265F2" w:rsidRPr="006606EB" w:rsidRDefault="00D20BC3" w:rsidP="00F97AC6">
            <w:pPr>
              <w:rPr>
                <w:rFonts w:ascii="Arial" w:hAnsi="Arial" w:cs="Arial"/>
              </w:rPr>
            </w:pPr>
            <w:r w:rsidRPr="006606EB">
              <w:rPr>
                <w:rFonts w:ascii="Arial" w:hAnsi="Arial" w:cs="Arial"/>
              </w:rPr>
              <w:t>Na 23 juni 12.00</w:t>
            </w:r>
          </w:p>
        </w:tc>
      </w:tr>
      <w:tr w:rsidR="00184592" w:rsidRPr="006606EB" w14:paraId="5D958D95" w14:textId="77777777" w:rsidTr="006606EB">
        <w:tc>
          <w:tcPr>
            <w:tcW w:w="1696" w:type="dxa"/>
          </w:tcPr>
          <w:p w14:paraId="2FE13DD2" w14:textId="77777777" w:rsidR="00184592" w:rsidRPr="006606EB" w:rsidRDefault="00D20BC3" w:rsidP="00F97AC6">
            <w:pPr>
              <w:rPr>
                <w:rFonts w:ascii="Arial" w:hAnsi="Arial" w:cs="Arial"/>
              </w:rPr>
            </w:pPr>
            <w:r w:rsidRPr="006606EB">
              <w:rPr>
                <w:rFonts w:ascii="Arial" w:hAnsi="Arial" w:cs="Arial"/>
              </w:rPr>
              <w:t>22 juni 2021</w:t>
            </w:r>
          </w:p>
        </w:tc>
        <w:tc>
          <w:tcPr>
            <w:tcW w:w="3402" w:type="dxa"/>
          </w:tcPr>
          <w:p w14:paraId="6F0D7714" w14:textId="77777777" w:rsidR="00184592" w:rsidRPr="006606EB" w:rsidRDefault="00D20BC3" w:rsidP="00F97AC6">
            <w:pPr>
              <w:rPr>
                <w:rFonts w:ascii="Arial" w:hAnsi="Arial" w:cs="Arial"/>
                <w:b/>
              </w:rPr>
            </w:pPr>
            <w:r w:rsidRPr="006606EB">
              <w:rPr>
                <w:rFonts w:ascii="Arial" w:hAnsi="Arial" w:cs="Arial"/>
                <w:b/>
                <w:sz w:val="20"/>
                <w:szCs w:val="20"/>
              </w:rPr>
              <w:t>Grondexploitatie 2021 WOM Kerckebosch</w:t>
            </w:r>
          </w:p>
        </w:tc>
        <w:tc>
          <w:tcPr>
            <w:tcW w:w="7230" w:type="dxa"/>
          </w:tcPr>
          <w:p w14:paraId="729E39A4" w14:textId="77777777" w:rsidR="00D20BC3" w:rsidRPr="006606EB" w:rsidRDefault="00D20BC3" w:rsidP="00D20BC3">
            <w:pPr>
              <w:tabs>
                <w:tab w:val="left" w:pos="1167"/>
                <w:tab w:val="left" w:pos="2835"/>
                <w:tab w:val="left" w:pos="5646"/>
                <w:tab w:val="left" w:pos="6780"/>
                <w:tab w:val="left" w:pos="9498"/>
                <w:tab w:val="left" w:pos="9639"/>
                <w:tab w:val="left" w:pos="9781"/>
              </w:tabs>
              <w:suppressAutoHyphens/>
              <w:rPr>
                <w:rFonts w:ascii="Arial" w:eastAsia="Times New Roman" w:hAnsi="Arial" w:cs="Arial"/>
                <w:sz w:val="20"/>
                <w:szCs w:val="20"/>
                <w:lang w:eastAsia="nl-NL"/>
              </w:rPr>
            </w:pPr>
            <w:r w:rsidRPr="006606EB">
              <w:rPr>
                <w:rFonts w:ascii="Arial" w:eastAsia="Times New Roman" w:hAnsi="Arial" w:cs="Arial"/>
                <w:sz w:val="20"/>
                <w:szCs w:val="20"/>
                <w:lang w:eastAsia="nl-NL"/>
              </w:rPr>
              <w:t>Op grond van de artikelen 25, lid 2 Gemeentewet juncto artikel 10, lid 2 onder b WOB het document</w:t>
            </w:r>
          </w:p>
          <w:p w14:paraId="3B1640B0" w14:textId="77777777" w:rsidR="00184592" w:rsidRPr="006606EB" w:rsidRDefault="00D20BC3" w:rsidP="00D20BC3">
            <w:pPr>
              <w:rPr>
                <w:rFonts w:ascii="Arial" w:hAnsi="Arial" w:cs="Arial"/>
              </w:rPr>
            </w:pPr>
            <w:r w:rsidRPr="006606EB">
              <w:rPr>
                <w:rFonts w:ascii="Arial" w:eastAsia="Times New Roman" w:hAnsi="Arial" w:cs="Arial"/>
                <w:sz w:val="20"/>
                <w:szCs w:val="20"/>
                <w:lang w:eastAsia="nl-NL"/>
              </w:rPr>
              <w:t>‘Rapport Grondexploitatie herziening 2021 Kerckebosch Zeist’ d.d. 12-3-2021 geheim te verklaren tot vijf jaar nadat de grondexploitatie is afgesloten</w:t>
            </w:r>
          </w:p>
        </w:tc>
        <w:tc>
          <w:tcPr>
            <w:tcW w:w="2268" w:type="dxa"/>
          </w:tcPr>
          <w:p w14:paraId="5FBC805E" w14:textId="77777777" w:rsidR="00184592" w:rsidRPr="006606EB" w:rsidRDefault="00184592" w:rsidP="00F97AC6">
            <w:pPr>
              <w:rPr>
                <w:rFonts w:ascii="Arial" w:hAnsi="Arial" w:cs="Arial"/>
              </w:rPr>
            </w:pPr>
          </w:p>
        </w:tc>
      </w:tr>
      <w:tr w:rsidR="002453F8" w:rsidRPr="006606EB" w14:paraId="4FB1AA45" w14:textId="77777777" w:rsidTr="006606EB">
        <w:tc>
          <w:tcPr>
            <w:tcW w:w="1696" w:type="dxa"/>
          </w:tcPr>
          <w:p w14:paraId="4D657B7F" w14:textId="77777777" w:rsidR="002453F8" w:rsidRPr="006606EB" w:rsidRDefault="008D3FEA" w:rsidP="00F97AC6">
            <w:pPr>
              <w:rPr>
                <w:rFonts w:ascii="Arial" w:hAnsi="Arial" w:cs="Arial"/>
              </w:rPr>
            </w:pPr>
            <w:r w:rsidRPr="006606EB">
              <w:rPr>
                <w:rFonts w:ascii="Arial" w:hAnsi="Arial" w:cs="Arial"/>
              </w:rPr>
              <w:t>31 augustus</w:t>
            </w:r>
          </w:p>
        </w:tc>
        <w:tc>
          <w:tcPr>
            <w:tcW w:w="3402" w:type="dxa"/>
          </w:tcPr>
          <w:p w14:paraId="493FA654" w14:textId="77777777" w:rsidR="002453F8" w:rsidRPr="006606EB" w:rsidRDefault="008D3FEA" w:rsidP="00F97AC6">
            <w:pPr>
              <w:rPr>
                <w:rFonts w:ascii="Arial" w:hAnsi="Arial" w:cs="Arial"/>
                <w:b/>
              </w:rPr>
            </w:pPr>
            <w:r w:rsidRPr="006606EB">
              <w:rPr>
                <w:rFonts w:ascii="Arial" w:hAnsi="Arial" w:cs="Arial"/>
                <w:b/>
                <w:sz w:val="20"/>
                <w:szCs w:val="20"/>
              </w:rPr>
              <w:t>Toekenning Erepenning van de gemeente Zeist</w:t>
            </w:r>
          </w:p>
        </w:tc>
        <w:tc>
          <w:tcPr>
            <w:tcW w:w="7230" w:type="dxa"/>
          </w:tcPr>
          <w:p w14:paraId="29DCD3A3" w14:textId="77777777" w:rsidR="002453F8" w:rsidRPr="006606EB" w:rsidRDefault="008D3FEA" w:rsidP="002453F8">
            <w:pPr>
              <w:rPr>
                <w:rFonts w:ascii="Arial" w:hAnsi="Arial" w:cs="Arial"/>
              </w:rPr>
            </w:pPr>
            <w:r w:rsidRPr="006606EB">
              <w:rPr>
                <w:rFonts w:ascii="Arial" w:eastAsia="Calibri" w:hAnsi="Arial" w:cs="Arial"/>
                <w:sz w:val="20"/>
                <w:szCs w:val="20"/>
              </w:rPr>
              <w:t>Dit voorstel geheim te verklaren tot de datum dat de Erepenning van de gemeente Zeist wordt uitgereikt</w:t>
            </w:r>
          </w:p>
        </w:tc>
        <w:tc>
          <w:tcPr>
            <w:tcW w:w="2268" w:type="dxa"/>
          </w:tcPr>
          <w:p w14:paraId="17AFD601" w14:textId="77777777" w:rsidR="002453F8" w:rsidRPr="006606EB" w:rsidRDefault="002453F8" w:rsidP="00F97AC6">
            <w:pPr>
              <w:rPr>
                <w:rFonts w:ascii="Arial" w:hAnsi="Arial" w:cs="Arial"/>
              </w:rPr>
            </w:pPr>
          </w:p>
        </w:tc>
      </w:tr>
      <w:tr w:rsidR="00F97AC6" w:rsidRPr="006606EB" w14:paraId="5BF6FFCB" w14:textId="77777777" w:rsidTr="006606EB">
        <w:tc>
          <w:tcPr>
            <w:tcW w:w="1696" w:type="dxa"/>
          </w:tcPr>
          <w:p w14:paraId="6DDE04F6" w14:textId="77777777" w:rsidR="00F97AC6" w:rsidRPr="006606EB" w:rsidRDefault="008D3FEA" w:rsidP="00F97AC6">
            <w:pPr>
              <w:rPr>
                <w:rFonts w:ascii="Arial" w:hAnsi="Arial" w:cs="Arial"/>
              </w:rPr>
            </w:pPr>
            <w:r w:rsidRPr="006606EB">
              <w:rPr>
                <w:rFonts w:ascii="Arial" w:hAnsi="Arial" w:cs="Arial"/>
              </w:rPr>
              <w:t>7 september 2021</w:t>
            </w:r>
          </w:p>
        </w:tc>
        <w:tc>
          <w:tcPr>
            <w:tcW w:w="3402" w:type="dxa"/>
          </w:tcPr>
          <w:p w14:paraId="797140C8" w14:textId="77777777" w:rsidR="00F97AC6" w:rsidRPr="006606EB" w:rsidRDefault="008D3FEA" w:rsidP="00F97AC6">
            <w:pPr>
              <w:rPr>
                <w:rFonts w:ascii="Arial" w:hAnsi="Arial" w:cs="Arial"/>
              </w:rPr>
            </w:pPr>
            <w:r w:rsidRPr="006606EB">
              <w:rPr>
                <w:rFonts w:ascii="Arial" w:hAnsi="Arial" w:cs="Arial"/>
                <w:b/>
                <w:sz w:val="20"/>
                <w:szCs w:val="20"/>
              </w:rPr>
              <w:t>aankoop pand en omliggende grond Dolderseweg 164</w:t>
            </w:r>
          </w:p>
        </w:tc>
        <w:tc>
          <w:tcPr>
            <w:tcW w:w="7230" w:type="dxa"/>
          </w:tcPr>
          <w:p w14:paraId="08CF3CC2" w14:textId="77777777" w:rsidR="00F97AC6" w:rsidRPr="006606EB" w:rsidRDefault="008D3FEA" w:rsidP="00F97AC6">
            <w:pPr>
              <w:rPr>
                <w:rFonts w:ascii="Arial" w:hAnsi="Arial" w:cs="Arial"/>
              </w:rPr>
            </w:pPr>
            <w:r w:rsidRPr="006606EB">
              <w:rPr>
                <w:rFonts w:ascii="Arial" w:hAnsi="Arial" w:cs="Arial"/>
                <w:sz w:val="20"/>
                <w:szCs w:val="20"/>
              </w:rPr>
              <w:t>Te besluiten op grond van artikel 25, lid 2 van de Gemeentewet juncto artikel 10, 2e lid onder b van de Wet openbaarheid van bestuur (WOB) dit voorstel geheim te verklaren</w:t>
            </w:r>
          </w:p>
        </w:tc>
        <w:tc>
          <w:tcPr>
            <w:tcW w:w="2268" w:type="dxa"/>
          </w:tcPr>
          <w:p w14:paraId="115A9AF2" w14:textId="77777777" w:rsidR="00F97AC6" w:rsidRPr="006606EB" w:rsidRDefault="00F97AC6" w:rsidP="00F97AC6">
            <w:pPr>
              <w:rPr>
                <w:rFonts w:ascii="Arial" w:hAnsi="Arial" w:cs="Arial"/>
              </w:rPr>
            </w:pPr>
          </w:p>
        </w:tc>
      </w:tr>
      <w:tr w:rsidR="00F97AC6" w:rsidRPr="006606EB" w14:paraId="69BF9BC2" w14:textId="77777777" w:rsidTr="006606EB">
        <w:tc>
          <w:tcPr>
            <w:tcW w:w="1696" w:type="dxa"/>
          </w:tcPr>
          <w:p w14:paraId="2DBFEC55" w14:textId="77777777" w:rsidR="00F97AC6" w:rsidRPr="006606EB" w:rsidRDefault="009C601A" w:rsidP="00F97AC6">
            <w:pPr>
              <w:rPr>
                <w:rFonts w:ascii="Arial" w:hAnsi="Arial" w:cs="Arial"/>
              </w:rPr>
            </w:pPr>
            <w:r w:rsidRPr="006606EB">
              <w:rPr>
                <w:rFonts w:ascii="Arial" w:hAnsi="Arial" w:cs="Arial"/>
              </w:rPr>
              <w:t>14 september 2021</w:t>
            </w:r>
          </w:p>
        </w:tc>
        <w:tc>
          <w:tcPr>
            <w:tcW w:w="3402" w:type="dxa"/>
          </w:tcPr>
          <w:p w14:paraId="36DA4DB3" w14:textId="77777777" w:rsidR="00F97AC6" w:rsidRPr="006606EB" w:rsidRDefault="009C601A" w:rsidP="00F97AC6">
            <w:pPr>
              <w:rPr>
                <w:rFonts w:ascii="Arial" w:hAnsi="Arial" w:cs="Arial"/>
                <w:b/>
              </w:rPr>
            </w:pPr>
            <w:r w:rsidRPr="006606EB">
              <w:rPr>
                <w:rFonts w:ascii="Arial" w:hAnsi="Arial" w:cs="Arial"/>
                <w:b/>
              </w:rPr>
              <w:t>Verrekenen neveninkomsten politieke ambtsdragers 2020</w:t>
            </w:r>
          </w:p>
        </w:tc>
        <w:tc>
          <w:tcPr>
            <w:tcW w:w="7230" w:type="dxa"/>
          </w:tcPr>
          <w:p w14:paraId="6FE3972E" w14:textId="77777777" w:rsidR="00F97AC6" w:rsidRPr="006606EB" w:rsidRDefault="009C601A" w:rsidP="00A22C6E">
            <w:pPr>
              <w:rPr>
                <w:rFonts w:ascii="Arial" w:hAnsi="Arial" w:cs="Arial"/>
              </w:rPr>
            </w:pPr>
            <w:r w:rsidRPr="006606EB">
              <w:rPr>
                <w:rFonts w:ascii="Arial" w:hAnsi="Arial" w:cs="Arial"/>
                <w:sz w:val="20"/>
                <w:szCs w:val="20"/>
              </w:rPr>
              <w:t>De bijlagen bij dit voorstel geheim te verklaren op grond van artikel 55 1e lid gemeentewet en art 10 2de lid onder e WOB. Eerbiediging van de persoonlijke levenssfeer weegt zwaarder dan reden van openbaarheid.</w:t>
            </w:r>
          </w:p>
        </w:tc>
        <w:tc>
          <w:tcPr>
            <w:tcW w:w="2268" w:type="dxa"/>
          </w:tcPr>
          <w:p w14:paraId="092BA0AC" w14:textId="77777777" w:rsidR="00F97AC6" w:rsidRPr="006606EB" w:rsidRDefault="00F97AC6" w:rsidP="00F97AC6">
            <w:pPr>
              <w:rPr>
                <w:rFonts w:ascii="Arial" w:hAnsi="Arial" w:cs="Arial"/>
              </w:rPr>
            </w:pPr>
          </w:p>
        </w:tc>
      </w:tr>
      <w:tr w:rsidR="00F97AC6" w:rsidRPr="006606EB" w14:paraId="4BDED564" w14:textId="77777777" w:rsidTr="006606EB">
        <w:tc>
          <w:tcPr>
            <w:tcW w:w="1696" w:type="dxa"/>
          </w:tcPr>
          <w:p w14:paraId="76C740EF" w14:textId="77777777" w:rsidR="00F97AC6" w:rsidRPr="006606EB" w:rsidRDefault="009C601A" w:rsidP="00F97AC6">
            <w:pPr>
              <w:rPr>
                <w:rFonts w:ascii="Arial" w:hAnsi="Arial" w:cs="Arial"/>
              </w:rPr>
            </w:pPr>
            <w:r w:rsidRPr="006606EB">
              <w:rPr>
                <w:rFonts w:ascii="Arial" w:hAnsi="Arial" w:cs="Arial"/>
              </w:rPr>
              <w:t>5 oktober 2021</w:t>
            </w:r>
          </w:p>
        </w:tc>
        <w:tc>
          <w:tcPr>
            <w:tcW w:w="3402" w:type="dxa"/>
          </w:tcPr>
          <w:p w14:paraId="5512FA66" w14:textId="77777777" w:rsidR="00F97AC6" w:rsidRPr="006606EB" w:rsidRDefault="009C601A" w:rsidP="00F97AC6">
            <w:pPr>
              <w:rPr>
                <w:rFonts w:ascii="Arial" w:hAnsi="Arial" w:cs="Arial"/>
                <w:b/>
              </w:rPr>
            </w:pPr>
            <w:r w:rsidRPr="006606EB">
              <w:rPr>
                <w:rFonts w:ascii="Arial" w:hAnsi="Arial" w:cs="Arial"/>
                <w:b/>
                <w:sz w:val="20"/>
                <w:szCs w:val="20"/>
              </w:rPr>
              <w:t>Toekenning Erepenning Eva de Goede</w:t>
            </w:r>
          </w:p>
        </w:tc>
        <w:tc>
          <w:tcPr>
            <w:tcW w:w="7230" w:type="dxa"/>
          </w:tcPr>
          <w:p w14:paraId="541CF258" w14:textId="77777777" w:rsidR="00F97AC6" w:rsidRPr="006606EB" w:rsidRDefault="009C601A" w:rsidP="00F97AC6">
            <w:pPr>
              <w:rPr>
                <w:rFonts w:ascii="Arial" w:hAnsi="Arial" w:cs="Arial"/>
              </w:rPr>
            </w:pPr>
            <w:r w:rsidRPr="006606EB">
              <w:rPr>
                <w:rFonts w:ascii="Arial" w:hAnsi="Arial" w:cs="Arial"/>
                <w:sz w:val="20"/>
                <w:szCs w:val="20"/>
              </w:rPr>
              <w:t>Op 31 augustus '21 heeft het college een principe besluit genomen om aan Eva de Goede de Erepenning van de gemeente Zeist toe te kennen nadat het seniorenconvent is gehoord. Het seniorenconvent is inmiddels gehoord en heeft ingestemd en kan het college een definitief besluit nemen.</w:t>
            </w:r>
          </w:p>
        </w:tc>
        <w:tc>
          <w:tcPr>
            <w:tcW w:w="2268" w:type="dxa"/>
          </w:tcPr>
          <w:p w14:paraId="758A0B42" w14:textId="77777777" w:rsidR="00F97AC6" w:rsidRPr="006606EB" w:rsidRDefault="00F97AC6" w:rsidP="00F97AC6">
            <w:pPr>
              <w:rPr>
                <w:rFonts w:ascii="Arial" w:hAnsi="Arial" w:cs="Arial"/>
              </w:rPr>
            </w:pPr>
          </w:p>
        </w:tc>
      </w:tr>
      <w:tr w:rsidR="005F0FE3" w:rsidRPr="006606EB" w14:paraId="4FA62AAD" w14:textId="77777777" w:rsidTr="003B44FC">
        <w:tc>
          <w:tcPr>
            <w:tcW w:w="14596" w:type="dxa"/>
            <w:gridSpan w:val="4"/>
          </w:tcPr>
          <w:p w14:paraId="0DE00B77" w14:textId="77777777" w:rsidR="005F0FE3" w:rsidRPr="006606EB" w:rsidRDefault="005F0FE3" w:rsidP="00F97AC6">
            <w:pPr>
              <w:rPr>
                <w:rFonts w:ascii="Arial" w:hAnsi="Arial" w:cs="Arial"/>
              </w:rPr>
            </w:pPr>
          </w:p>
          <w:p w14:paraId="67248D66" w14:textId="77777777" w:rsidR="005F0FE3" w:rsidRPr="006606EB" w:rsidRDefault="004062AC" w:rsidP="00F97AC6">
            <w:pPr>
              <w:rPr>
                <w:rFonts w:ascii="Arial" w:hAnsi="Arial" w:cs="Arial"/>
                <w:b/>
                <w:sz w:val="36"/>
                <w:szCs w:val="36"/>
              </w:rPr>
            </w:pPr>
            <w:r w:rsidRPr="006606EB">
              <w:rPr>
                <w:rFonts w:ascii="Arial" w:hAnsi="Arial" w:cs="Arial"/>
                <w:b/>
                <w:sz w:val="36"/>
                <w:szCs w:val="36"/>
              </w:rPr>
              <w:t>2022</w:t>
            </w:r>
          </w:p>
          <w:p w14:paraId="0051729A" w14:textId="77777777" w:rsidR="005F0FE3" w:rsidRPr="006606EB" w:rsidRDefault="005F0FE3" w:rsidP="00F97AC6">
            <w:pPr>
              <w:rPr>
                <w:rFonts w:ascii="Arial" w:hAnsi="Arial" w:cs="Arial"/>
              </w:rPr>
            </w:pPr>
          </w:p>
        </w:tc>
      </w:tr>
      <w:tr w:rsidR="005F0FE3" w:rsidRPr="006606EB" w14:paraId="2F33A758" w14:textId="77777777" w:rsidTr="006606EB">
        <w:tc>
          <w:tcPr>
            <w:tcW w:w="1696" w:type="dxa"/>
          </w:tcPr>
          <w:p w14:paraId="34C0198C" w14:textId="77777777" w:rsidR="004B7565" w:rsidRPr="006606EB" w:rsidRDefault="001B6FA9" w:rsidP="009F7570">
            <w:pPr>
              <w:rPr>
                <w:rFonts w:ascii="Arial" w:hAnsi="Arial" w:cs="Arial"/>
              </w:rPr>
            </w:pPr>
            <w:r w:rsidRPr="006606EB">
              <w:rPr>
                <w:rFonts w:ascii="Arial" w:hAnsi="Arial" w:cs="Arial"/>
              </w:rPr>
              <w:t>18 januari 2022</w:t>
            </w:r>
          </w:p>
        </w:tc>
        <w:tc>
          <w:tcPr>
            <w:tcW w:w="3402" w:type="dxa"/>
          </w:tcPr>
          <w:p w14:paraId="48A0EAE6" w14:textId="77777777" w:rsidR="005F0FE3" w:rsidRPr="006606EB" w:rsidRDefault="001B6FA9" w:rsidP="009F7570">
            <w:pPr>
              <w:rPr>
                <w:rFonts w:ascii="Arial" w:hAnsi="Arial" w:cs="Arial"/>
                <w:b/>
              </w:rPr>
            </w:pPr>
            <w:r w:rsidRPr="006606EB">
              <w:rPr>
                <w:rFonts w:ascii="Arial" w:hAnsi="Arial" w:cs="Arial"/>
                <w:b/>
                <w:sz w:val="20"/>
                <w:szCs w:val="20"/>
              </w:rPr>
              <w:t>Procedure schaarse vergunning speelautomatenhal Zeist</w:t>
            </w:r>
          </w:p>
        </w:tc>
        <w:tc>
          <w:tcPr>
            <w:tcW w:w="7230" w:type="dxa"/>
          </w:tcPr>
          <w:p w14:paraId="606047A1" w14:textId="77777777" w:rsidR="005F0FE3" w:rsidRPr="006606EB" w:rsidRDefault="001B6FA9" w:rsidP="001B5738">
            <w:pPr>
              <w:rPr>
                <w:rFonts w:ascii="Arial" w:hAnsi="Arial" w:cs="Arial"/>
              </w:rPr>
            </w:pPr>
            <w:r w:rsidRPr="006606EB">
              <w:rPr>
                <w:rFonts w:ascii="Arial" w:eastAsia="Calibri" w:hAnsi="Arial" w:cs="Arial"/>
                <w:sz w:val="20"/>
                <w:szCs w:val="20"/>
              </w:rPr>
              <w:t xml:space="preserve">Te besluiten op grond van artikel 25, lid 2 van de Gemeentewet juncto artikel 10, 2e lid onder b van de Wet openbaarheid van bestuur (WOB) in verband met de lopende procedure en mogelijk juridische procedures die volgen, dit collegevoorstel geheim te verklaren.   </w:t>
            </w:r>
          </w:p>
        </w:tc>
        <w:tc>
          <w:tcPr>
            <w:tcW w:w="2268" w:type="dxa"/>
          </w:tcPr>
          <w:p w14:paraId="68A8CFAA" w14:textId="77777777" w:rsidR="005F0FE3" w:rsidRPr="006606EB" w:rsidRDefault="005F0FE3" w:rsidP="009F7570">
            <w:pPr>
              <w:rPr>
                <w:rFonts w:ascii="Arial" w:hAnsi="Arial" w:cs="Arial"/>
              </w:rPr>
            </w:pPr>
          </w:p>
        </w:tc>
      </w:tr>
      <w:tr w:rsidR="005F0FE3" w:rsidRPr="006606EB" w14:paraId="2F02F68C" w14:textId="77777777" w:rsidTr="006606EB">
        <w:tc>
          <w:tcPr>
            <w:tcW w:w="1696" w:type="dxa"/>
          </w:tcPr>
          <w:p w14:paraId="6BA794BC" w14:textId="77777777" w:rsidR="004B7565" w:rsidRPr="006606EB" w:rsidRDefault="001B6FA9" w:rsidP="009F7570">
            <w:pPr>
              <w:rPr>
                <w:rFonts w:ascii="Arial" w:hAnsi="Arial" w:cs="Arial"/>
              </w:rPr>
            </w:pPr>
            <w:r w:rsidRPr="006606EB">
              <w:rPr>
                <w:rFonts w:ascii="Arial" w:hAnsi="Arial" w:cs="Arial"/>
              </w:rPr>
              <w:t>8 februari 2022</w:t>
            </w:r>
          </w:p>
        </w:tc>
        <w:tc>
          <w:tcPr>
            <w:tcW w:w="3402" w:type="dxa"/>
          </w:tcPr>
          <w:p w14:paraId="1701F23A" w14:textId="77777777" w:rsidR="005F0FE3" w:rsidRPr="006606EB" w:rsidRDefault="001B6FA9" w:rsidP="001B5738">
            <w:pPr>
              <w:rPr>
                <w:rFonts w:ascii="Arial" w:hAnsi="Arial" w:cs="Arial"/>
                <w:b/>
              </w:rPr>
            </w:pPr>
            <w:r w:rsidRPr="006606EB">
              <w:rPr>
                <w:rFonts w:ascii="Arial" w:hAnsi="Arial" w:cs="Arial"/>
                <w:b/>
                <w:sz w:val="20"/>
                <w:szCs w:val="20"/>
              </w:rPr>
              <w:t>Terugkoppeling algemene ledenvergadering ParkeerService Amersfoort van 15 december 2021</w:t>
            </w:r>
          </w:p>
        </w:tc>
        <w:tc>
          <w:tcPr>
            <w:tcW w:w="7230" w:type="dxa"/>
          </w:tcPr>
          <w:p w14:paraId="40B64D59" w14:textId="77777777" w:rsidR="005F0FE3" w:rsidRPr="006606EB" w:rsidRDefault="001B6FA9" w:rsidP="009F7570">
            <w:pPr>
              <w:rPr>
                <w:rFonts w:ascii="Arial" w:hAnsi="Arial" w:cs="Arial"/>
              </w:rPr>
            </w:pPr>
            <w:r w:rsidRPr="006606EB">
              <w:rPr>
                <w:rFonts w:ascii="Arial" w:hAnsi="Arial" w:cs="Arial"/>
                <w:sz w:val="20"/>
                <w:szCs w:val="20"/>
              </w:rPr>
              <w:t>Met in achtneming van het feit dat op grond van artikel 2 lid 2 Ledenreglement CPS de uitnodiging en de stukken met bijlagen als vertrouwelijke bedrijfsinformatie” zijn gekwalificeerd dit voorstel en de van CPS ontvangen stukken op grond van artikel 55, lid 1 Gemeentewet juncto de artikelen 10 lid 1 onder c, 10 lid 2 onder e en 10 lid 2 onder g Wet openbaarheid van bestuur (Wob) geheim te verklaren. De ontvangen stukken geheim ter inzage te geven voor de raad. (Nb. de raadsinformatiebrief is openbaar.)</w:t>
            </w:r>
          </w:p>
        </w:tc>
        <w:tc>
          <w:tcPr>
            <w:tcW w:w="2268" w:type="dxa"/>
          </w:tcPr>
          <w:p w14:paraId="2CC2249A" w14:textId="77777777" w:rsidR="005F0FE3" w:rsidRPr="006606EB" w:rsidRDefault="005F0FE3" w:rsidP="009F7570">
            <w:pPr>
              <w:rPr>
                <w:rFonts w:ascii="Arial" w:hAnsi="Arial" w:cs="Arial"/>
              </w:rPr>
            </w:pPr>
          </w:p>
        </w:tc>
      </w:tr>
      <w:tr w:rsidR="005F0FE3" w:rsidRPr="006606EB" w14:paraId="2FD5EDB5" w14:textId="77777777" w:rsidTr="006606EB">
        <w:tc>
          <w:tcPr>
            <w:tcW w:w="1696" w:type="dxa"/>
          </w:tcPr>
          <w:p w14:paraId="1FB92118" w14:textId="77777777" w:rsidR="004B7565" w:rsidRPr="006606EB" w:rsidRDefault="001B6FA9" w:rsidP="009F7570">
            <w:pPr>
              <w:rPr>
                <w:rFonts w:ascii="Arial" w:hAnsi="Arial" w:cs="Arial"/>
              </w:rPr>
            </w:pPr>
            <w:r w:rsidRPr="006606EB">
              <w:rPr>
                <w:rFonts w:ascii="Arial" w:hAnsi="Arial" w:cs="Arial"/>
              </w:rPr>
              <w:t>8 februari 2022</w:t>
            </w:r>
          </w:p>
        </w:tc>
        <w:tc>
          <w:tcPr>
            <w:tcW w:w="3402" w:type="dxa"/>
          </w:tcPr>
          <w:p w14:paraId="1C374D18" w14:textId="77777777" w:rsidR="005F0FE3" w:rsidRPr="006606EB" w:rsidRDefault="001B6FA9" w:rsidP="009F7570">
            <w:pPr>
              <w:rPr>
                <w:rFonts w:ascii="Arial" w:hAnsi="Arial" w:cs="Arial"/>
                <w:b/>
              </w:rPr>
            </w:pPr>
            <w:r w:rsidRPr="006606EB">
              <w:rPr>
                <w:rFonts w:ascii="Arial" w:hAnsi="Arial" w:cs="Arial"/>
                <w:b/>
                <w:sz w:val="20"/>
                <w:szCs w:val="20"/>
              </w:rPr>
              <w:t>Anterieure Overeenkomst Eikenstein</w:t>
            </w:r>
          </w:p>
        </w:tc>
        <w:tc>
          <w:tcPr>
            <w:tcW w:w="7230" w:type="dxa"/>
          </w:tcPr>
          <w:p w14:paraId="10954E1D" w14:textId="77777777" w:rsidR="001B6FA9" w:rsidRPr="006606EB" w:rsidRDefault="001B6FA9" w:rsidP="001B6FA9">
            <w:pPr>
              <w:tabs>
                <w:tab w:val="left" w:pos="1167"/>
                <w:tab w:val="left" w:pos="2835"/>
                <w:tab w:val="left" w:pos="5646"/>
                <w:tab w:val="left" w:pos="6780"/>
                <w:tab w:val="left" w:pos="9498"/>
                <w:tab w:val="left" w:pos="9639"/>
                <w:tab w:val="left" w:pos="9781"/>
              </w:tabs>
              <w:suppressAutoHyphens/>
              <w:rPr>
                <w:rFonts w:ascii="Arial" w:eastAsia="Times New Roman" w:hAnsi="Arial" w:cs="Arial"/>
                <w:sz w:val="20"/>
                <w:szCs w:val="20"/>
                <w:lang w:eastAsia="nl-NL"/>
              </w:rPr>
            </w:pPr>
            <w:r w:rsidRPr="006606EB">
              <w:rPr>
                <w:rFonts w:ascii="Arial" w:eastAsia="Times New Roman" w:hAnsi="Arial" w:cs="Arial"/>
                <w:sz w:val="20"/>
                <w:szCs w:val="20"/>
                <w:lang w:eastAsia="nl-NL"/>
              </w:rPr>
              <w:t xml:space="preserve">De Anterieure Overeenkomst (exclusief de bijlagen) geheim te verklaren vanwege het bedrijfsvoerings-, concurrentie- en financiële belang van contractspartners EarthY en PlegtVos en het financiële belang van de </w:t>
            </w:r>
            <w:r w:rsidRPr="006606EB">
              <w:rPr>
                <w:rFonts w:ascii="Arial" w:eastAsia="Times New Roman" w:hAnsi="Arial" w:cs="Arial"/>
                <w:sz w:val="20"/>
                <w:szCs w:val="20"/>
                <w:lang w:eastAsia="nl-NL"/>
              </w:rPr>
              <w:lastRenderedPageBreak/>
              <w:t>gemeente op grond van artikel 25, lid 2 juncto artikel 55 van de Gemeentewet en artikel  10, eerste lid onder c en tweede lid onder b van de Wet openbaarheid van bestuur (Wob), voor een periode tot 10 jaar na oplevering van de laatste woning in het project;</w:t>
            </w:r>
          </w:p>
          <w:p w14:paraId="4AE27172" w14:textId="77777777" w:rsidR="005F0FE3" w:rsidRPr="006606EB" w:rsidRDefault="005F0FE3" w:rsidP="005929B0">
            <w:pPr>
              <w:rPr>
                <w:rFonts w:ascii="Arial" w:hAnsi="Arial" w:cs="Arial"/>
              </w:rPr>
            </w:pPr>
          </w:p>
        </w:tc>
        <w:tc>
          <w:tcPr>
            <w:tcW w:w="2268" w:type="dxa"/>
          </w:tcPr>
          <w:p w14:paraId="6C27041E" w14:textId="77777777" w:rsidR="005F0FE3" w:rsidRPr="006606EB" w:rsidRDefault="005F0FE3" w:rsidP="009F7570">
            <w:pPr>
              <w:rPr>
                <w:rFonts w:ascii="Arial" w:hAnsi="Arial" w:cs="Arial"/>
              </w:rPr>
            </w:pPr>
          </w:p>
        </w:tc>
      </w:tr>
      <w:tr w:rsidR="005F0FE3" w:rsidRPr="006606EB" w14:paraId="447F222F" w14:textId="77777777" w:rsidTr="006606EB">
        <w:tc>
          <w:tcPr>
            <w:tcW w:w="1696" w:type="dxa"/>
          </w:tcPr>
          <w:p w14:paraId="3D0D0781" w14:textId="650FD7EE" w:rsidR="004B7565" w:rsidRPr="006606EB" w:rsidRDefault="00263B68" w:rsidP="009F7570">
            <w:pPr>
              <w:rPr>
                <w:rFonts w:ascii="Arial" w:hAnsi="Arial" w:cs="Arial"/>
              </w:rPr>
            </w:pPr>
            <w:r w:rsidRPr="006606EB">
              <w:rPr>
                <w:rFonts w:ascii="Arial" w:hAnsi="Arial" w:cs="Arial"/>
              </w:rPr>
              <w:t>15 maart 2022</w:t>
            </w:r>
          </w:p>
        </w:tc>
        <w:tc>
          <w:tcPr>
            <w:tcW w:w="3402" w:type="dxa"/>
          </w:tcPr>
          <w:p w14:paraId="37E5B608" w14:textId="2434D65F" w:rsidR="005F0FE3" w:rsidRPr="006606EB" w:rsidRDefault="00263B68" w:rsidP="009F7570">
            <w:pPr>
              <w:rPr>
                <w:rFonts w:ascii="Arial" w:hAnsi="Arial" w:cs="Arial"/>
                <w:b/>
              </w:rPr>
            </w:pPr>
            <w:r w:rsidRPr="006606EB">
              <w:rPr>
                <w:rFonts w:ascii="Arial" w:hAnsi="Arial" w:cs="Arial"/>
                <w:b/>
                <w:sz w:val="20"/>
                <w:szCs w:val="20"/>
              </w:rPr>
              <w:t>Meerjaren Perspectief Stedelijke Ontwikkeling 2022</w:t>
            </w:r>
          </w:p>
        </w:tc>
        <w:tc>
          <w:tcPr>
            <w:tcW w:w="7230" w:type="dxa"/>
          </w:tcPr>
          <w:p w14:paraId="02852667" w14:textId="139727D0" w:rsidR="005F0FE3" w:rsidRPr="006606EB" w:rsidRDefault="00263B68" w:rsidP="009F7570">
            <w:pPr>
              <w:rPr>
                <w:rFonts w:ascii="Arial" w:hAnsi="Arial" w:cs="Arial"/>
              </w:rPr>
            </w:pPr>
            <w:r w:rsidRPr="006606EB">
              <w:rPr>
                <w:rFonts w:ascii="Arial" w:hAnsi="Arial" w:cs="Arial"/>
                <w:sz w:val="20"/>
                <w:szCs w:val="20"/>
              </w:rPr>
              <w:t>De bijlagen van het toe te sturen Meerjarenperspectief Stedelijke Ontwikkeling 2022 vanwege het financiële belang van de gemeente geheim te verklaren tot vijf jaar na het moment van afsluiten van de laatste grondexploitatie, op grond van artikel 25 lid 2 Gemeentewet, juncto artikel 10 2e lid onder b van de Wet openbaarheid bestuur</w:t>
            </w:r>
          </w:p>
        </w:tc>
        <w:tc>
          <w:tcPr>
            <w:tcW w:w="2268" w:type="dxa"/>
          </w:tcPr>
          <w:p w14:paraId="491EFA8F" w14:textId="77777777" w:rsidR="005F0FE3" w:rsidRPr="006606EB" w:rsidRDefault="005F0FE3" w:rsidP="009F7570">
            <w:pPr>
              <w:rPr>
                <w:rFonts w:ascii="Arial" w:hAnsi="Arial" w:cs="Arial"/>
              </w:rPr>
            </w:pPr>
          </w:p>
        </w:tc>
      </w:tr>
      <w:tr w:rsidR="00FC6CAC" w:rsidRPr="006606EB" w14:paraId="0EE2B8D2" w14:textId="77777777" w:rsidTr="006606EB">
        <w:tc>
          <w:tcPr>
            <w:tcW w:w="1696" w:type="dxa"/>
          </w:tcPr>
          <w:p w14:paraId="5C4F3492" w14:textId="169941F4" w:rsidR="00FC6CAC" w:rsidRPr="006606EB" w:rsidRDefault="00FC6CAC" w:rsidP="00FC6CAC">
            <w:pPr>
              <w:rPr>
                <w:rFonts w:ascii="Arial" w:hAnsi="Arial" w:cs="Arial"/>
              </w:rPr>
            </w:pPr>
            <w:r w:rsidRPr="006606EB">
              <w:rPr>
                <w:rFonts w:ascii="Arial" w:hAnsi="Arial" w:cs="Arial"/>
              </w:rPr>
              <w:t>5 april 2022</w:t>
            </w:r>
          </w:p>
        </w:tc>
        <w:tc>
          <w:tcPr>
            <w:tcW w:w="3402" w:type="dxa"/>
          </w:tcPr>
          <w:p w14:paraId="65A0BA86" w14:textId="11962094" w:rsidR="00FC6CAC" w:rsidRPr="006606EB" w:rsidRDefault="00FC6CAC" w:rsidP="00FC6CAC">
            <w:pPr>
              <w:rPr>
                <w:rFonts w:ascii="Arial" w:hAnsi="Arial" w:cs="Arial"/>
                <w:b/>
              </w:rPr>
            </w:pPr>
            <w:r w:rsidRPr="006606EB">
              <w:rPr>
                <w:rFonts w:ascii="Arial" w:hAnsi="Arial" w:cs="Arial"/>
                <w:b/>
                <w:sz w:val="20"/>
                <w:szCs w:val="20"/>
              </w:rPr>
              <w:t>Mastergrex Hart van de Heuvelrug en grondexploitatie Vliegbasis Soesterberg 2022</w:t>
            </w:r>
          </w:p>
        </w:tc>
        <w:tc>
          <w:tcPr>
            <w:tcW w:w="7230" w:type="dxa"/>
          </w:tcPr>
          <w:p w14:paraId="62209FB0" w14:textId="2FF27B77" w:rsidR="00FC6CAC" w:rsidRPr="006606EB" w:rsidRDefault="00FC6CAC" w:rsidP="00FC6CAC">
            <w:pPr>
              <w:rPr>
                <w:rFonts w:ascii="Arial" w:hAnsi="Arial" w:cs="Arial"/>
              </w:rPr>
            </w:pPr>
            <w:r w:rsidRPr="006606EB">
              <w:rPr>
                <w:rFonts w:ascii="Arial" w:hAnsi="Arial" w:cs="Arial"/>
                <w:sz w:val="20"/>
                <w:szCs w:val="20"/>
              </w:rPr>
              <w:t>De 'mastergrondexploitatie Hart van de Heuvelrug 2022' en de 'grondexploitatie Vliegbasis Soesterberg 2022' geheim te verklaren op grond van de artikelen 25, lid 2 Gemeentewet juncto artikel 10, lid 2 onder b WOB tot één jaar nadat de grondexploitaties zijn afgesloten.</w:t>
            </w:r>
          </w:p>
        </w:tc>
        <w:tc>
          <w:tcPr>
            <w:tcW w:w="2268" w:type="dxa"/>
          </w:tcPr>
          <w:p w14:paraId="189B0A31" w14:textId="77777777" w:rsidR="00FC6CAC" w:rsidRPr="006606EB" w:rsidRDefault="00FC6CAC" w:rsidP="00FC6CAC">
            <w:pPr>
              <w:rPr>
                <w:rFonts w:ascii="Arial" w:hAnsi="Arial" w:cs="Arial"/>
              </w:rPr>
            </w:pPr>
          </w:p>
        </w:tc>
      </w:tr>
      <w:tr w:rsidR="00FC6CAC" w:rsidRPr="006606EB" w14:paraId="773CC353" w14:textId="77777777" w:rsidTr="006606EB">
        <w:tc>
          <w:tcPr>
            <w:tcW w:w="1696" w:type="dxa"/>
          </w:tcPr>
          <w:p w14:paraId="2AD8FA8D" w14:textId="5529C0BA" w:rsidR="00FC6CAC" w:rsidRPr="006606EB" w:rsidRDefault="008D7E65" w:rsidP="00FC6CAC">
            <w:pPr>
              <w:rPr>
                <w:rFonts w:ascii="Arial" w:hAnsi="Arial" w:cs="Arial"/>
              </w:rPr>
            </w:pPr>
            <w:r w:rsidRPr="006606EB">
              <w:rPr>
                <w:rFonts w:ascii="Arial" w:hAnsi="Arial" w:cs="Arial"/>
              </w:rPr>
              <w:t>12 april 2022</w:t>
            </w:r>
          </w:p>
        </w:tc>
        <w:tc>
          <w:tcPr>
            <w:tcW w:w="3402" w:type="dxa"/>
          </w:tcPr>
          <w:p w14:paraId="6110B7C8" w14:textId="13933D4D" w:rsidR="00FC6CAC" w:rsidRPr="006606EB" w:rsidRDefault="008D7E65" w:rsidP="00FC6CAC">
            <w:pPr>
              <w:rPr>
                <w:rFonts w:ascii="Arial" w:hAnsi="Arial" w:cs="Arial"/>
                <w:b/>
              </w:rPr>
            </w:pPr>
            <w:r w:rsidRPr="006606EB">
              <w:rPr>
                <w:rFonts w:ascii="Arial" w:hAnsi="Arial" w:cs="Arial"/>
                <w:b/>
                <w:sz w:val="20"/>
                <w:szCs w:val="20"/>
              </w:rPr>
              <w:t>Voorbereidingsbesluit voor de woongebieden in de wijk Kerckebosch</w:t>
            </w:r>
          </w:p>
        </w:tc>
        <w:tc>
          <w:tcPr>
            <w:tcW w:w="7230" w:type="dxa"/>
          </w:tcPr>
          <w:p w14:paraId="468548C3" w14:textId="77777777" w:rsidR="008D7E65" w:rsidRPr="006606EB" w:rsidRDefault="008D7E65" w:rsidP="008D7E65">
            <w:pPr>
              <w:tabs>
                <w:tab w:val="left" w:pos="1167"/>
                <w:tab w:val="left" w:pos="2835"/>
                <w:tab w:val="left" w:pos="5646"/>
                <w:tab w:val="left" w:pos="6780"/>
                <w:tab w:val="left" w:pos="9498"/>
                <w:tab w:val="left" w:pos="9639"/>
                <w:tab w:val="left" w:pos="9781"/>
              </w:tabs>
              <w:suppressAutoHyphens/>
              <w:rPr>
                <w:rFonts w:ascii="Arial" w:hAnsi="Arial" w:cs="Arial"/>
                <w:sz w:val="20"/>
                <w:szCs w:val="20"/>
              </w:rPr>
            </w:pPr>
            <w:r w:rsidRPr="006606EB">
              <w:rPr>
                <w:rFonts w:ascii="Arial" w:hAnsi="Arial" w:cs="Arial"/>
                <w:sz w:val="20"/>
                <w:szCs w:val="20"/>
              </w:rPr>
              <w:t>1.</w:t>
            </w:r>
            <w:r w:rsidRPr="006606EB">
              <w:rPr>
                <w:rFonts w:ascii="Arial" w:hAnsi="Arial" w:cs="Arial"/>
                <w:sz w:val="20"/>
                <w:szCs w:val="20"/>
              </w:rPr>
              <w:tab/>
              <w:t>Gelet op artikel 25, lid 1 en 2 van de Gemeentewet juncto artikel 10 lid 2, aanhef en onder b en g Wet openbaarheid van bestuur geheimhouding op te leggen tot en met de besluitvorming door de raad;</w:t>
            </w:r>
          </w:p>
          <w:p w14:paraId="02452F5E" w14:textId="77777777" w:rsidR="008D7E65" w:rsidRPr="006606EB" w:rsidRDefault="008D7E65" w:rsidP="008D7E65">
            <w:pPr>
              <w:tabs>
                <w:tab w:val="left" w:pos="1167"/>
                <w:tab w:val="left" w:pos="2835"/>
                <w:tab w:val="left" w:pos="5646"/>
                <w:tab w:val="left" w:pos="6780"/>
                <w:tab w:val="left" w:pos="9498"/>
                <w:tab w:val="left" w:pos="9639"/>
                <w:tab w:val="left" w:pos="9781"/>
              </w:tabs>
              <w:suppressAutoHyphens/>
              <w:rPr>
                <w:rFonts w:ascii="Arial" w:hAnsi="Arial" w:cs="Arial"/>
                <w:sz w:val="20"/>
                <w:szCs w:val="20"/>
              </w:rPr>
            </w:pPr>
            <w:r w:rsidRPr="006606EB">
              <w:rPr>
                <w:rFonts w:ascii="Arial" w:hAnsi="Arial" w:cs="Arial"/>
                <w:sz w:val="20"/>
                <w:szCs w:val="20"/>
              </w:rPr>
              <w:t>2.</w:t>
            </w:r>
            <w:r w:rsidRPr="006606EB">
              <w:rPr>
                <w:rFonts w:ascii="Arial" w:hAnsi="Arial" w:cs="Arial"/>
                <w:sz w:val="20"/>
                <w:szCs w:val="20"/>
              </w:rPr>
              <w:tab/>
              <w:t>De raad voor te stellen:</w:t>
            </w:r>
          </w:p>
          <w:p w14:paraId="3336EA69" w14:textId="77777777" w:rsidR="008D7E65" w:rsidRPr="006606EB" w:rsidRDefault="008D7E65" w:rsidP="008D7E65">
            <w:pPr>
              <w:tabs>
                <w:tab w:val="left" w:pos="1167"/>
                <w:tab w:val="left" w:pos="2835"/>
                <w:tab w:val="left" w:pos="5646"/>
                <w:tab w:val="left" w:pos="6780"/>
                <w:tab w:val="left" w:pos="9498"/>
                <w:tab w:val="left" w:pos="9639"/>
                <w:tab w:val="left" w:pos="9781"/>
              </w:tabs>
              <w:suppressAutoHyphens/>
              <w:rPr>
                <w:rFonts w:ascii="Arial" w:hAnsi="Arial" w:cs="Arial"/>
                <w:sz w:val="20"/>
                <w:szCs w:val="20"/>
              </w:rPr>
            </w:pPr>
            <w:r w:rsidRPr="006606EB">
              <w:rPr>
                <w:rFonts w:ascii="Arial" w:hAnsi="Arial" w:cs="Arial"/>
                <w:sz w:val="20"/>
                <w:szCs w:val="20"/>
              </w:rPr>
              <w:t>a.</w:t>
            </w:r>
            <w:r w:rsidRPr="006606EB">
              <w:rPr>
                <w:rFonts w:ascii="Arial" w:hAnsi="Arial" w:cs="Arial"/>
                <w:sz w:val="20"/>
                <w:szCs w:val="20"/>
              </w:rPr>
              <w:tab/>
              <w:t>de geheimhouding te bekrachtigen tot aan de bekendmaking van het voorbereidingsbesluit;</w:t>
            </w:r>
          </w:p>
          <w:p w14:paraId="5CCBA000" w14:textId="77777777" w:rsidR="008D7E65" w:rsidRPr="006606EB" w:rsidRDefault="008D7E65" w:rsidP="008D7E65">
            <w:pPr>
              <w:tabs>
                <w:tab w:val="left" w:pos="1167"/>
                <w:tab w:val="left" w:pos="2835"/>
                <w:tab w:val="left" w:pos="5646"/>
                <w:tab w:val="left" w:pos="6780"/>
                <w:tab w:val="left" w:pos="9498"/>
                <w:tab w:val="left" w:pos="9639"/>
                <w:tab w:val="left" w:pos="9781"/>
              </w:tabs>
              <w:suppressAutoHyphens/>
              <w:rPr>
                <w:rFonts w:ascii="Arial" w:hAnsi="Arial" w:cs="Arial"/>
                <w:sz w:val="20"/>
                <w:szCs w:val="20"/>
              </w:rPr>
            </w:pPr>
            <w:r w:rsidRPr="006606EB">
              <w:rPr>
                <w:rFonts w:ascii="Arial" w:hAnsi="Arial" w:cs="Arial"/>
                <w:sz w:val="20"/>
                <w:szCs w:val="20"/>
              </w:rPr>
              <w:t>b.</w:t>
            </w:r>
            <w:r w:rsidRPr="006606EB">
              <w:rPr>
                <w:rFonts w:ascii="Arial" w:hAnsi="Arial" w:cs="Arial"/>
                <w:sz w:val="20"/>
                <w:szCs w:val="20"/>
              </w:rPr>
              <w:tab/>
              <w:t>een bestemmingsplan voor te bereiden voor het gebied dat als besluitgebied is aangegeven op de bij dit besluit behorende verbeelding, digitaal vervat in het gml-bestand NL.IMRO.0355.VBKerckebosch-VS01.gml, met gebruikmaking van een ondergrond ontleend aan de Basisregistratie Grootschalige Topografie van 17 maart 2022 (voorbereidingsbesluit Kerckebosch Zeist 2022);</w:t>
            </w:r>
          </w:p>
          <w:p w14:paraId="59675536" w14:textId="0AC61963" w:rsidR="00FC6CAC" w:rsidRPr="006606EB" w:rsidRDefault="008D7E65" w:rsidP="008D7E65">
            <w:pPr>
              <w:rPr>
                <w:rFonts w:ascii="Arial" w:hAnsi="Arial" w:cs="Arial"/>
              </w:rPr>
            </w:pPr>
            <w:r w:rsidRPr="006606EB">
              <w:rPr>
                <w:rFonts w:ascii="Arial" w:hAnsi="Arial" w:cs="Arial"/>
                <w:sz w:val="20"/>
                <w:szCs w:val="20"/>
              </w:rPr>
              <w:t>c.</w:t>
            </w:r>
            <w:r w:rsidRPr="006606EB">
              <w:rPr>
                <w:rFonts w:ascii="Arial" w:hAnsi="Arial" w:cs="Arial"/>
                <w:sz w:val="20"/>
                <w:szCs w:val="20"/>
              </w:rPr>
              <w:tab/>
              <w:t>dit voorbereidingsbesluit na bekendmaking direct in werking te laten treden</w:t>
            </w:r>
          </w:p>
        </w:tc>
        <w:tc>
          <w:tcPr>
            <w:tcW w:w="2268" w:type="dxa"/>
          </w:tcPr>
          <w:p w14:paraId="6C3CE57C" w14:textId="77777777" w:rsidR="00FC6CAC" w:rsidRPr="006606EB" w:rsidRDefault="00FC6CAC" w:rsidP="00FC6CAC">
            <w:pPr>
              <w:rPr>
                <w:rFonts w:ascii="Arial" w:hAnsi="Arial" w:cs="Arial"/>
              </w:rPr>
            </w:pPr>
          </w:p>
        </w:tc>
      </w:tr>
      <w:tr w:rsidR="007D5568" w:rsidRPr="006606EB" w14:paraId="4BB506FF" w14:textId="77777777" w:rsidTr="006606EB">
        <w:tc>
          <w:tcPr>
            <w:tcW w:w="1696" w:type="dxa"/>
          </w:tcPr>
          <w:p w14:paraId="711E3BF6" w14:textId="6933C1E6" w:rsidR="007D5568" w:rsidRPr="006606EB" w:rsidRDefault="007D5568" w:rsidP="007D5568">
            <w:pPr>
              <w:rPr>
                <w:rFonts w:ascii="Arial" w:hAnsi="Arial" w:cs="Arial"/>
              </w:rPr>
            </w:pPr>
            <w:r w:rsidRPr="006606EB">
              <w:rPr>
                <w:rFonts w:ascii="Arial" w:hAnsi="Arial" w:cs="Arial"/>
              </w:rPr>
              <w:t>17 mei 2022</w:t>
            </w:r>
          </w:p>
        </w:tc>
        <w:tc>
          <w:tcPr>
            <w:tcW w:w="3402" w:type="dxa"/>
          </w:tcPr>
          <w:p w14:paraId="2FEF5377" w14:textId="3727AD25" w:rsidR="007D5568" w:rsidRPr="006606EB" w:rsidRDefault="007D5568" w:rsidP="007D5568">
            <w:pPr>
              <w:rPr>
                <w:rFonts w:ascii="Arial" w:hAnsi="Arial" w:cs="Arial"/>
                <w:b/>
              </w:rPr>
            </w:pPr>
            <w:r w:rsidRPr="006606EB">
              <w:rPr>
                <w:rFonts w:ascii="Arial" w:hAnsi="Arial" w:cs="Arial"/>
                <w:b/>
                <w:sz w:val="20"/>
                <w:szCs w:val="20"/>
              </w:rPr>
              <w:t>Toekenning Erepenning de heer M.C.M. Fluitman</w:t>
            </w:r>
          </w:p>
        </w:tc>
        <w:tc>
          <w:tcPr>
            <w:tcW w:w="7230" w:type="dxa"/>
          </w:tcPr>
          <w:p w14:paraId="0B61C2E4" w14:textId="2C96AA3D" w:rsidR="007D5568" w:rsidRPr="006606EB" w:rsidRDefault="007D5568" w:rsidP="007D5568">
            <w:pPr>
              <w:rPr>
                <w:rFonts w:ascii="Arial" w:hAnsi="Arial" w:cs="Arial"/>
              </w:rPr>
            </w:pPr>
            <w:r w:rsidRPr="006606EB">
              <w:rPr>
                <w:rFonts w:ascii="Arial" w:hAnsi="Arial" w:cs="Arial"/>
                <w:sz w:val="20"/>
                <w:szCs w:val="20"/>
              </w:rPr>
              <w:t>dit voorstel geheim te verklaren tot de Erepenning zal worden uitgereikt op 17 mei 2022</w:t>
            </w:r>
          </w:p>
        </w:tc>
        <w:tc>
          <w:tcPr>
            <w:tcW w:w="2268" w:type="dxa"/>
          </w:tcPr>
          <w:p w14:paraId="407E6352" w14:textId="77777777" w:rsidR="007D5568" w:rsidRPr="006606EB" w:rsidRDefault="007D5568" w:rsidP="007D5568">
            <w:pPr>
              <w:rPr>
                <w:rFonts w:ascii="Arial" w:hAnsi="Arial" w:cs="Arial"/>
              </w:rPr>
            </w:pPr>
          </w:p>
        </w:tc>
      </w:tr>
      <w:tr w:rsidR="007D5568" w:rsidRPr="006606EB" w14:paraId="439FC89C" w14:textId="77777777" w:rsidTr="006606EB">
        <w:tc>
          <w:tcPr>
            <w:tcW w:w="1696" w:type="dxa"/>
          </w:tcPr>
          <w:p w14:paraId="7ADA460A" w14:textId="392A8766" w:rsidR="007D5568" w:rsidRPr="006606EB" w:rsidRDefault="00A34F53" w:rsidP="007D5568">
            <w:pPr>
              <w:rPr>
                <w:rFonts w:ascii="Arial" w:hAnsi="Arial" w:cs="Arial"/>
              </w:rPr>
            </w:pPr>
            <w:r w:rsidRPr="006606EB">
              <w:rPr>
                <w:rFonts w:ascii="Arial" w:hAnsi="Arial" w:cs="Arial"/>
              </w:rPr>
              <w:t>14 juni 2022</w:t>
            </w:r>
          </w:p>
        </w:tc>
        <w:tc>
          <w:tcPr>
            <w:tcW w:w="3402" w:type="dxa"/>
          </w:tcPr>
          <w:p w14:paraId="22BDF2EF" w14:textId="6A9C039F" w:rsidR="007D5568" w:rsidRPr="006606EB" w:rsidRDefault="00A34F53" w:rsidP="007D5568">
            <w:pPr>
              <w:rPr>
                <w:rFonts w:ascii="Arial" w:hAnsi="Arial" w:cs="Arial"/>
                <w:b/>
              </w:rPr>
            </w:pPr>
            <w:r w:rsidRPr="006606EB">
              <w:rPr>
                <w:rFonts w:ascii="Arial" w:hAnsi="Arial" w:cs="Arial"/>
                <w:b/>
                <w:sz w:val="20"/>
                <w:szCs w:val="20"/>
              </w:rPr>
              <w:t>Reactie op voorgenomen fusie Al Amana en SIOU</w:t>
            </w:r>
          </w:p>
        </w:tc>
        <w:tc>
          <w:tcPr>
            <w:tcW w:w="7230" w:type="dxa"/>
          </w:tcPr>
          <w:p w14:paraId="6C1D73B1" w14:textId="03723837" w:rsidR="007D5568" w:rsidRPr="006606EB" w:rsidRDefault="00A34F53" w:rsidP="007D5568">
            <w:pPr>
              <w:rPr>
                <w:rFonts w:ascii="Arial" w:hAnsi="Arial" w:cs="Arial"/>
              </w:rPr>
            </w:pPr>
            <w:r w:rsidRPr="006606EB">
              <w:rPr>
                <w:rFonts w:ascii="Arial" w:hAnsi="Arial" w:cs="Arial"/>
                <w:sz w:val="20"/>
                <w:szCs w:val="20"/>
              </w:rPr>
              <w:t>De bijlage 'Effectrapportage fusie' op basis van artikel 10 van de Wet openbaarheid van bestuur geheim te verklaren tot het moment dat de GMR-en van beide stichtingen hebben besloten over de fusie.</w:t>
            </w:r>
          </w:p>
        </w:tc>
        <w:tc>
          <w:tcPr>
            <w:tcW w:w="2268" w:type="dxa"/>
          </w:tcPr>
          <w:p w14:paraId="40EC4855" w14:textId="77777777" w:rsidR="007D5568" w:rsidRPr="006606EB" w:rsidRDefault="007D5568" w:rsidP="007D5568">
            <w:pPr>
              <w:rPr>
                <w:rFonts w:ascii="Arial" w:hAnsi="Arial" w:cs="Arial"/>
              </w:rPr>
            </w:pPr>
          </w:p>
        </w:tc>
      </w:tr>
      <w:tr w:rsidR="00A34F53" w:rsidRPr="006606EB" w14:paraId="76192512" w14:textId="77777777" w:rsidTr="006606EB">
        <w:tc>
          <w:tcPr>
            <w:tcW w:w="1696" w:type="dxa"/>
          </w:tcPr>
          <w:p w14:paraId="63DFD971" w14:textId="4B6AFAEF" w:rsidR="00A34F53" w:rsidRPr="006606EB" w:rsidRDefault="00A34F53" w:rsidP="00A34F53">
            <w:pPr>
              <w:rPr>
                <w:rFonts w:ascii="Arial" w:hAnsi="Arial" w:cs="Arial"/>
              </w:rPr>
            </w:pPr>
            <w:r w:rsidRPr="006606EB">
              <w:rPr>
                <w:rFonts w:ascii="Arial" w:hAnsi="Arial" w:cs="Arial"/>
              </w:rPr>
              <w:t>5 juli 2022</w:t>
            </w:r>
          </w:p>
        </w:tc>
        <w:tc>
          <w:tcPr>
            <w:tcW w:w="3402" w:type="dxa"/>
          </w:tcPr>
          <w:p w14:paraId="1DA5BCEA" w14:textId="752078F3" w:rsidR="00A34F53" w:rsidRPr="006606EB" w:rsidRDefault="00A34F53" w:rsidP="00A34F53">
            <w:pPr>
              <w:rPr>
                <w:rFonts w:ascii="Arial" w:hAnsi="Arial" w:cs="Arial"/>
                <w:b/>
              </w:rPr>
            </w:pPr>
            <w:r w:rsidRPr="006606EB">
              <w:rPr>
                <w:rFonts w:ascii="Arial" w:hAnsi="Arial" w:cs="Arial"/>
                <w:b/>
                <w:sz w:val="20"/>
                <w:szCs w:val="20"/>
              </w:rPr>
              <w:t>Contractverlenging leerlingenvervoer</w:t>
            </w:r>
          </w:p>
        </w:tc>
        <w:tc>
          <w:tcPr>
            <w:tcW w:w="7230" w:type="dxa"/>
          </w:tcPr>
          <w:p w14:paraId="6D4CCFAB" w14:textId="77777777" w:rsidR="00A34F53" w:rsidRPr="006606EB" w:rsidRDefault="00A34F53" w:rsidP="00A34F53">
            <w:pPr>
              <w:widowControl w:val="0"/>
              <w:numPr>
                <w:ilvl w:val="0"/>
                <w:numId w:val="14"/>
              </w:numPr>
              <w:tabs>
                <w:tab w:val="left" w:pos="0"/>
              </w:tabs>
              <w:spacing w:after="200" w:line="276" w:lineRule="auto"/>
              <w:rPr>
                <w:rFonts w:ascii="Arial" w:eastAsia="SimSun" w:hAnsi="Arial" w:cs="Arial"/>
                <w:kern w:val="2"/>
                <w:sz w:val="20"/>
                <w:szCs w:val="20"/>
                <w:lang w:eastAsia="zh-CN" w:bidi="hi-IN"/>
              </w:rPr>
            </w:pPr>
            <w:r w:rsidRPr="006606EB">
              <w:rPr>
                <w:rFonts w:ascii="Arial" w:eastAsia="SimSun" w:hAnsi="Arial" w:cs="Arial"/>
                <w:kern w:val="2"/>
                <w:sz w:val="20"/>
                <w:szCs w:val="20"/>
                <w:lang w:eastAsia="zh-CN" w:bidi="hi-IN"/>
              </w:rPr>
              <w:t>Dit voorstel geheim te verklaren op grond van Artikel 55, lid 1 van de gemeentewet juncto artikel 10, lid 2b van de WOB met het oog op het financieel en economisch belang dat hiermee gemoeid is.</w:t>
            </w:r>
          </w:p>
          <w:p w14:paraId="7A4D0FF5" w14:textId="77777777" w:rsidR="00A34F53" w:rsidRPr="006606EB" w:rsidRDefault="00A34F53" w:rsidP="00A34F53">
            <w:pPr>
              <w:rPr>
                <w:rFonts w:ascii="Arial" w:hAnsi="Arial" w:cs="Arial"/>
              </w:rPr>
            </w:pPr>
          </w:p>
        </w:tc>
        <w:tc>
          <w:tcPr>
            <w:tcW w:w="2268" w:type="dxa"/>
          </w:tcPr>
          <w:p w14:paraId="796A179F" w14:textId="77777777" w:rsidR="00A34F53" w:rsidRPr="006606EB" w:rsidRDefault="00A34F53" w:rsidP="00A34F53">
            <w:pPr>
              <w:rPr>
                <w:rFonts w:ascii="Arial" w:hAnsi="Arial" w:cs="Arial"/>
              </w:rPr>
            </w:pPr>
          </w:p>
        </w:tc>
      </w:tr>
      <w:tr w:rsidR="00A34F53" w:rsidRPr="006606EB" w14:paraId="093E7B99" w14:textId="77777777" w:rsidTr="006606EB">
        <w:tc>
          <w:tcPr>
            <w:tcW w:w="1696" w:type="dxa"/>
          </w:tcPr>
          <w:p w14:paraId="3DB01C8C" w14:textId="411A96A5" w:rsidR="00A34F53" w:rsidRPr="006606EB" w:rsidRDefault="00702F6F" w:rsidP="00A34F53">
            <w:pPr>
              <w:rPr>
                <w:rFonts w:ascii="Arial" w:hAnsi="Arial" w:cs="Arial"/>
                <w:sz w:val="20"/>
                <w:szCs w:val="20"/>
              </w:rPr>
            </w:pPr>
            <w:r w:rsidRPr="006606EB">
              <w:rPr>
                <w:rFonts w:ascii="Arial" w:hAnsi="Arial" w:cs="Arial"/>
                <w:sz w:val="20"/>
                <w:szCs w:val="20"/>
              </w:rPr>
              <w:lastRenderedPageBreak/>
              <w:t>23 augustus 2022</w:t>
            </w:r>
          </w:p>
        </w:tc>
        <w:tc>
          <w:tcPr>
            <w:tcW w:w="3402" w:type="dxa"/>
          </w:tcPr>
          <w:p w14:paraId="61CE33B8" w14:textId="77777777" w:rsidR="00702F6F" w:rsidRPr="006606EB" w:rsidRDefault="00702F6F" w:rsidP="00702F6F">
            <w:pPr>
              <w:rPr>
                <w:rFonts w:ascii="Arial" w:eastAsia="Times New Roman" w:hAnsi="Arial" w:cs="Arial"/>
                <w:sz w:val="20"/>
                <w:szCs w:val="20"/>
              </w:rPr>
            </w:pPr>
            <w:r w:rsidRPr="006606EB">
              <w:rPr>
                <w:rFonts w:ascii="Arial" w:eastAsia="Times New Roman" w:hAnsi="Arial" w:cs="Arial"/>
                <w:b/>
                <w:sz w:val="20"/>
                <w:szCs w:val="20"/>
              </w:rPr>
              <w:t>Contractverlenging leerlingenvervoer – regeling brandstofkosten 2022</w:t>
            </w:r>
          </w:p>
          <w:p w14:paraId="28440E30" w14:textId="77777777" w:rsidR="00A34F53" w:rsidRPr="006606EB" w:rsidRDefault="00A34F53" w:rsidP="00A34F53">
            <w:pPr>
              <w:rPr>
                <w:rFonts w:ascii="Arial" w:hAnsi="Arial" w:cs="Arial"/>
                <w:b/>
                <w:sz w:val="20"/>
                <w:szCs w:val="20"/>
              </w:rPr>
            </w:pPr>
          </w:p>
        </w:tc>
        <w:tc>
          <w:tcPr>
            <w:tcW w:w="7230" w:type="dxa"/>
          </w:tcPr>
          <w:p w14:paraId="3210708C" w14:textId="77777777" w:rsidR="00702F6F" w:rsidRPr="006606EB" w:rsidRDefault="00702F6F" w:rsidP="00702F6F">
            <w:pPr>
              <w:numPr>
                <w:ilvl w:val="0"/>
                <w:numId w:val="15"/>
              </w:numPr>
              <w:spacing w:before="100" w:beforeAutospacing="1" w:after="100" w:afterAutospacing="1" w:line="259" w:lineRule="auto"/>
              <w:rPr>
                <w:rFonts w:ascii="Arial" w:hAnsi="Arial" w:cs="Arial"/>
                <w:sz w:val="20"/>
                <w:szCs w:val="20"/>
              </w:rPr>
            </w:pPr>
            <w:r w:rsidRPr="006606EB">
              <w:rPr>
                <w:rFonts w:ascii="Arial" w:hAnsi="Arial" w:cs="Arial"/>
                <w:sz w:val="20"/>
                <w:szCs w:val="20"/>
              </w:rPr>
              <w:t>Dit voorstel geheim te verklaren op grond van artikel 5.1 van de Wet open overheid met het oog op het financieel en economisch belang dat hiermee gemoeid is.</w:t>
            </w:r>
          </w:p>
          <w:p w14:paraId="55E10D6B" w14:textId="77777777" w:rsidR="00A34F53" w:rsidRPr="006606EB" w:rsidRDefault="00A34F53" w:rsidP="00A34F53">
            <w:pPr>
              <w:rPr>
                <w:rFonts w:ascii="Arial" w:hAnsi="Arial" w:cs="Arial"/>
                <w:sz w:val="20"/>
                <w:szCs w:val="20"/>
              </w:rPr>
            </w:pPr>
          </w:p>
        </w:tc>
        <w:tc>
          <w:tcPr>
            <w:tcW w:w="2268" w:type="dxa"/>
          </w:tcPr>
          <w:p w14:paraId="35CCB4BD" w14:textId="77777777" w:rsidR="00A34F53" w:rsidRPr="006606EB" w:rsidRDefault="00A34F53" w:rsidP="00A34F53">
            <w:pPr>
              <w:rPr>
                <w:rFonts w:ascii="Arial" w:hAnsi="Arial" w:cs="Arial"/>
              </w:rPr>
            </w:pPr>
          </w:p>
        </w:tc>
      </w:tr>
      <w:tr w:rsidR="00A34F53" w:rsidRPr="006606EB" w14:paraId="2DF2D09C" w14:textId="77777777" w:rsidTr="006606EB">
        <w:tc>
          <w:tcPr>
            <w:tcW w:w="1696" w:type="dxa"/>
          </w:tcPr>
          <w:p w14:paraId="3D185441" w14:textId="2AEFA15E" w:rsidR="00A34F53" w:rsidRPr="006606EB" w:rsidRDefault="00415A2C" w:rsidP="00A34F53">
            <w:pPr>
              <w:rPr>
                <w:rFonts w:ascii="Arial" w:hAnsi="Arial" w:cs="Arial"/>
                <w:sz w:val="20"/>
                <w:szCs w:val="20"/>
              </w:rPr>
            </w:pPr>
            <w:r w:rsidRPr="006606EB">
              <w:rPr>
                <w:rFonts w:ascii="Arial" w:hAnsi="Arial" w:cs="Arial"/>
                <w:sz w:val="20"/>
                <w:szCs w:val="20"/>
              </w:rPr>
              <w:t>30 augustus 2022</w:t>
            </w:r>
          </w:p>
        </w:tc>
        <w:tc>
          <w:tcPr>
            <w:tcW w:w="3402" w:type="dxa"/>
          </w:tcPr>
          <w:p w14:paraId="545047D0" w14:textId="77777777" w:rsidR="00415A2C" w:rsidRPr="006606EB" w:rsidRDefault="00415A2C" w:rsidP="00415A2C">
            <w:pPr>
              <w:rPr>
                <w:rFonts w:ascii="Arial" w:eastAsia="Times New Roman" w:hAnsi="Arial" w:cs="Arial"/>
                <w:sz w:val="20"/>
                <w:szCs w:val="20"/>
              </w:rPr>
            </w:pPr>
            <w:r w:rsidRPr="006606EB">
              <w:rPr>
                <w:rFonts w:ascii="Arial" w:eastAsia="Times New Roman" w:hAnsi="Arial" w:cs="Arial"/>
                <w:b/>
                <w:sz w:val="20"/>
                <w:szCs w:val="20"/>
              </w:rPr>
              <w:t>Terugkoppeling algemene ledenvergadering ParkeerService Amersfoort van 24 juni 2022</w:t>
            </w:r>
          </w:p>
          <w:p w14:paraId="696519E0" w14:textId="77777777" w:rsidR="00A34F53" w:rsidRPr="006606EB" w:rsidRDefault="00A34F53" w:rsidP="00A34F53">
            <w:pPr>
              <w:rPr>
                <w:rFonts w:ascii="Arial" w:hAnsi="Arial" w:cs="Arial"/>
                <w:b/>
                <w:sz w:val="20"/>
                <w:szCs w:val="20"/>
              </w:rPr>
            </w:pPr>
          </w:p>
        </w:tc>
        <w:tc>
          <w:tcPr>
            <w:tcW w:w="7230" w:type="dxa"/>
          </w:tcPr>
          <w:p w14:paraId="669EA587" w14:textId="2DF46B93" w:rsidR="00A34F53" w:rsidRPr="006606EB" w:rsidRDefault="00415A2C" w:rsidP="00A34F53">
            <w:pPr>
              <w:rPr>
                <w:rFonts w:ascii="Arial" w:hAnsi="Arial" w:cs="Arial"/>
                <w:sz w:val="20"/>
                <w:szCs w:val="20"/>
              </w:rPr>
            </w:pPr>
            <w:r w:rsidRPr="006606EB">
              <w:rPr>
                <w:rFonts w:ascii="Arial" w:hAnsi="Arial" w:cs="Arial"/>
                <w:sz w:val="20"/>
                <w:szCs w:val="20"/>
              </w:rPr>
              <w:t>Met in achtneming van het feit dat op grond van artikel 2 lid 2 Ledenreglement CPS de uitnodiging en de</w:t>
            </w:r>
            <w:r w:rsidRPr="006606EB">
              <w:rPr>
                <w:rFonts w:ascii="Arial" w:hAnsi="Arial" w:cs="Arial"/>
                <w:sz w:val="20"/>
                <w:szCs w:val="20"/>
              </w:rPr>
              <w:br/>
              <w:t>stukken met bijlagen als vertrouwelijke bedrijfsinformatie” zijn gekwalificeerd dit voorstel, alle van CPS</w:t>
            </w:r>
            <w:r w:rsidRPr="006606EB">
              <w:rPr>
                <w:rFonts w:ascii="Arial" w:hAnsi="Arial" w:cs="Arial"/>
                <w:sz w:val="20"/>
                <w:szCs w:val="20"/>
              </w:rPr>
              <w:br/>
              <w:t>ontvangen vergaderstukken en de notulen alsmede onze eigen ambtelijke annotatie voor de</w:t>
            </w:r>
            <w:r w:rsidRPr="006606EB">
              <w:rPr>
                <w:rFonts w:ascii="Arial" w:hAnsi="Arial" w:cs="Arial"/>
                <w:sz w:val="20"/>
                <w:szCs w:val="20"/>
              </w:rPr>
              <w:br/>
              <w:t>portefeuillehouder op grond van artikel 55, lid 1 Gemeentewet juncto de artikelen 5.1 lid 1 onder c en 5.1 lid 2</w:t>
            </w:r>
            <w:r w:rsidRPr="006606EB">
              <w:rPr>
                <w:rFonts w:ascii="Arial" w:hAnsi="Arial" w:cs="Arial"/>
                <w:sz w:val="20"/>
                <w:szCs w:val="20"/>
              </w:rPr>
              <w:br/>
              <w:t>onder b van de Wet open overheid geheim te verklaren en geheim ter inzage te geven voor de raad via het</w:t>
            </w:r>
            <w:r w:rsidRPr="006606EB">
              <w:rPr>
                <w:rFonts w:ascii="Arial" w:hAnsi="Arial" w:cs="Arial"/>
                <w:sz w:val="20"/>
                <w:szCs w:val="20"/>
              </w:rPr>
              <w:br/>
              <w:t>besloten gedeelte van het RIS. (Nb. de raadsinformatiebrief is openbaar.)</w:t>
            </w:r>
          </w:p>
        </w:tc>
        <w:tc>
          <w:tcPr>
            <w:tcW w:w="2268" w:type="dxa"/>
          </w:tcPr>
          <w:p w14:paraId="6F410F3F" w14:textId="77777777" w:rsidR="00A34F53" w:rsidRPr="006606EB" w:rsidRDefault="00A34F53" w:rsidP="00A34F53">
            <w:pPr>
              <w:rPr>
                <w:rFonts w:ascii="Arial" w:hAnsi="Arial" w:cs="Arial"/>
              </w:rPr>
            </w:pPr>
          </w:p>
        </w:tc>
      </w:tr>
      <w:tr w:rsidR="00A34F53" w:rsidRPr="006606EB" w14:paraId="2420E5FE" w14:textId="77777777" w:rsidTr="006606EB">
        <w:tc>
          <w:tcPr>
            <w:tcW w:w="1696" w:type="dxa"/>
          </w:tcPr>
          <w:p w14:paraId="5739B9BA" w14:textId="34612906" w:rsidR="00A34F53" w:rsidRPr="006606EB" w:rsidRDefault="009F2292" w:rsidP="00A34F53">
            <w:pPr>
              <w:rPr>
                <w:rFonts w:ascii="Arial" w:hAnsi="Arial" w:cs="Arial"/>
              </w:rPr>
            </w:pPr>
            <w:r w:rsidRPr="006606EB">
              <w:rPr>
                <w:rFonts w:ascii="Arial" w:hAnsi="Arial" w:cs="Arial"/>
              </w:rPr>
              <w:t>11 oktober 2022</w:t>
            </w:r>
          </w:p>
        </w:tc>
        <w:tc>
          <w:tcPr>
            <w:tcW w:w="3402" w:type="dxa"/>
          </w:tcPr>
          <w:p w14:paraId="6B61E8E6" w14:textId="77777777" w:rsidR="009F2292" w:rsidRPr="006606EB" w:rsidRDefault="009F2292" w:rsidP="009F2292">
            <w:pPr>
              <w:rPr>
                <w:rFonts w:ascii="Arial" w:eastAsia="Times New Roman" w:hAnsi="Arial" w:cs="Arial"/>
              </w:rPr>
            </w:pPr>
            <w:r w:rsidRPr="006606EB">
              <w:rPr>
                <w:rFonts w:ascii="Arial" w:eastAsia="Times New Roman" w:hAnsi="Arial" w:cs="Arial"/>
                <w:b/>
              </w:rPr>
              <w:t>Ontbinding overeenkomst BZMN</w:t>
            </w:r>
          </w:p>
          <w:p w14:paraId="5C96F23B" w14:textId="77777777" w:rsidR="00A34F53" w:rsidRPr="006606EB" w:rsidRDefault="00A34F53" w:rsidP="00A34F53">
            <w:pPr>
              <w:rPr>
                <w:rFonts w:ascii="Arial" w:hAnsi="Arial" w:cs="Arial"/>
                <w:b/>
              </w:rPr>
            </w:pPr>
          </w:p>
        </w:tc>
        <w:tc>
          <w:tcPr>
            <w:tcW w:w="7230" w:type="dxa"/>
          </w:tcPr>
          <w:p w14:paraId="25D79D39" w14:textId="67DED33E" w:rsidR="00A34F53" w:rsidRPr="006606EB" w:rsidRDefault="009F2292" w:rsidP="00A34F53">
            <w:pPr>
              <w:rPr>
                <w:rFonts w:ascii="Arial" w:hAnsi="Arial" w:cs="Arial"/>
              </w:rPr>
            </w:pPr>
            <w:r w:rsidRPr="006606EB">
              <w:rPr>
                <w:rFonts w:ascii="Arial" w:hAnsi="Arial" w:cs="Arial"/>
              </w:rPr>
              <w:t>Dit collegevoorstel geheim te verklaren op grond van artikel 55 Gemeentewet jo. artikel 5.1 lid 2 sub b, c</w:t>
            </w:r>
            <w:r w:rsidRPr="006606EB">
              <w:rPr>
                <w:rFonts w:ascii="Arial" w:hAnsi="Arial" w:cs="Arial"/>
              </w:rPr>
              <w:br/>
              <w:t>en d Woo.</w:t>
            </w:r>
          </w:p>
        </w:tc>
        <w:tc>
          <w:tcPr>
            <w:tcW w:w="2268" w:type="dxa"/>
          </w:tcPr>
          <w:p w14:paraId="5BB75ABD" w14:textId="77777777" w:rsidR="00A34F53" w:rsidRPr="006606EB" w:rsidRDefault="00A34F53" w:rsidP="00A34F53">
            <w:pPr>
              <w:rPr>
                <w:rFonts w:ascii="Arial" w:hAnsi="Arial" w:cs="Arial"/>
              </w:rPr>
            </w:pPr>
          </w:p>
        </w:tc>
      </w:tr>
      <w:tr w:rsidR="00A34F53" w:rsidRPr="006606EB" w14:paraId="76221425" w14:textId="77777777" w:rsidTr="006606EB">
        <w:tc>
          <w:tcPr>
            <w:tcW w:w="1696" w:type="dxa"/>
          </w:tcPr>
          <w:p w14:paraId="1D24193E" w14:textId="443EB482" w:rsidR="00A34F53" w:rsidRPr="006606EB" w:rsidRDefault="009F2292" w:rsidP="00A34F53">
            <w:pPr>
              <w:rPr>
                <w:rFonts w:ascii="Arial" w:hAnsi="Arial" w:cs="Arial"/>
              </w:rPr>
            </w:pPr>
            <w:r w:rsidRPr="006606EB">
              <w:rPr>
                <w:rFonts w:ascii="Arial" w:hAnsi="Arial" w:cs="Arial"/>
              </w:rPr>
              <w:t>18 oktober 202</w:t>
            </w:r>
            <w:r w:rsidR="00C46F2C" w:rsidRPr="006606EB">
              <w:rPr>
                <w:rFonts w:ascii="Arial" w:hAnsi="Arial" w:cs="Arial"/>
              </w:rPr>
              <w:t>2</w:t>
            </w:r>
          </w:p>
        </w:tc>
        <w:tc>
          <w:tcPr>
            <w:tcW w:w="3402" w:type="dxa"/>
          </w:tcPr>
          <w:p w14:paraId="799D1546" w14:textId="1B7D93C1" w:rsidR="009F2292" w:rsidRPr="006606EB" w:rsidRDefault="009F2292" w:rsidP="009F2292">
            <w:pPr>
              <w:rPr>
                <w:rFonts w:ascii="Arial" w:eastAsia="Times New Roman" w:hAnsi="Arial" w:cs="Arial"/>
              </w:rPr>
            </w:pPr>
            <w:r w:rsidRPr="006606EB">
              <w:rPr>
                <w:rFonts w:ascii="Arial" w:eastAsia="Times New Roman" w:hAnsi="Arial" w:cs="Arial"/>
                <w:b/>
              </w:rPr>
              <w:t>Raadsinformatie-brief inzake ontbinding overeenkomsten BZMN</w:t>
            </w:r>
          </w:p>
          <w:p w14:paraId="0CE91C72" w14:textId="77777777" w:rsidR="00A34F53" w:rsidRPr="006606EB" w:rsidRDefault="00A34F53" w:rsidP="00A34F53">
            <w:pPr>
              <w:rPr>
                <w:rFonts w:ascii="Arial" w:hAnsi="Arial" w:cs="Arial"/>
                <w:b/>
              </w:rPr>
            </w:pPr>
          </w:p>
        </w:tc>
        <w:tc>
          <w:tcPr>
            <w:tcW w:w="7230" w:type="dxa"/>
          </w:tcPr>
          <w:p w14:paraId="65F4E860" w14:textId="47E00D4B" w:rsidR="00A34F53" w:rsidRPr="006606EB" w:rsidRDefault="009F2292" w:rsidP="00A34F53">
            <w:pPr>
              <w:rPr>
                <w:rFonts w:ascii="Arial" w:hAnsi="Arial" w:cs="Arial"/>
              </w:rPr>
            </w:pPr>
            <w:r w:rsidRPr="006606EB">
              <w:rPr>
                <w:rFonts w:ascii="Arial" w:hAnsi="Arial" w:cs="Arial"/>
              </w:rPr>
              <w:t>Dit voorstel en bijgaande raadsinformatiebrief geheim te verklaren op grond van artikel 5.1 van de Wet open</w:t>
            </w:r>
            <w:r w:rsidRPr="006606EB">
              <w:rPr>
                <w:rFonts w:ascii="Arial" w:hAnsi="Arial" w:cs="Arial"/>
              </w:rPr>
              <w:br/>
              <w:t>overheid.</w:t>
            </w:r>
          </w:p>
        </w:tc>
        <w:tc>
          <w:tcPr>
            <w:tcW w:w="2268" w:type="dxa"/>
          </w:tcPr>
          <w:p w14:paraId="7F839618" w14:textId="77777777" w:rsidR="00A34F53" w:rsidRPr="006606EB" w:rsidRDefault="00A34F53" w:rsidP="00A34F53">
            <w:pPr>
              <w:rPr>
                <w:rFonts w:ascii="Arial" w:hAnsi="Arial" w:cs="Arial"/>
              </w:rPr>
            </w:pPr>
          </w:p>
        </w:tc>
      </w:tr>
      <w:tr w:rsidR="00A34F53" w:rsidRPr="006606EB" w14:paraId="5DEED0E4" w14:textId="77777777" w:rsidTr="006606EB">
        <w:tc>
          <w:tcPr>
            <w:tcW w:w="1696" w:type="dxa"/>
          </w:tcPr>
          <w:p w14:paraId="146BD258" w14:textId="70407F30" w:rsidR="00A34F53" w:rsidRPr="006606EB" w:rsidRDefault="004046A8" w:rsidP="00A34F53">
            <w:pPr>
              <w:rPr>
                <w:rFonts w:ascii="Arial" w:hAnsi="Arial" w:cs="Arial"/>
              </w:rPr>
            </w:pPr>
            <w:r w:rsidRPr="006606EB">
              <w:rPr>
                <w:rFonts w:ascii="Arial" w:hAnsi="Arial" w:cs="Arial"/>
              </w:rPr>
              <w:t>1 november 202</w:t>
            </w:r>
            <w:r w:rsidR="00C46F2C" w:rsidRPr="006606EB">
              <w:rPr>
                <w:rFonts w:ascii="Arial" w:hAnsi="Arial" w:cs="Arial"/>
              </w:rPr>
              <w:t>2</w:t>
            </w:r>
          </w:p>
        </w:tc>
        <w:tc>
          <w:tcPr>
            <w:tcW w:w="3402" w:type="dxa"/>
          </w:tcPr>
          <w:p w14:paraId="6BBBD9E9" w14:textId="77777777" w:rsidR="004046A8" w:rsidRPr="006606EB" w:rsidRDefault="004046A8" w:rsidP="004046A8">
            <w:pPr>
              <w:rPr>
                <w:rFonts w:ascii="Arial" w:eastAsia="Times New Roman" w:hAnsi="Arial" w:cs="Arial"/>
              </w:rPr>
            </w:pPr>
            <w:r w:rsidRPr="006606EB">
              <w:rPr>
                <w:rFonts w:ascii="Arial" w:eastAsia="Times New Roman" w:hAnsi="Arial" w:cs="Arial"/>
                <w:b/>
              </w:rPr>
              <w:t>Betalingen aan BZMN gedurende overgangsperiode</w:t>
            </w:r>
          </w:p>
          <w:p w14:paraId="07713A09" w14:textId="77777777" w:rsidR="00A34F53" w:rsidRPr="006606EB" w:rsidRDefault="00A34F53" w:rsidP="00A34F53">
            <w:pPr>
              <w:rPr>
                <w:rFonts w:ascii="Arial" w:hAnsi="Arial" w:cs="Arial"/>
                <w:b/>
              </w:rPr>
            </w:pPr>
          </w:p>
        </w:tc>
        <w:tc>
          <w:tcPr>
            <w:tcW w:w="7230" w:type="dxa"/>
          </w:tcPr>
          <w:p w14:paraId="1DCC2A5D" w14:textId="680C48A0" w:rsidR="00A34F53" w:rsidRPr="006606EB" w:rsidRDefault="004046A8" w:rsidP="00A34F53">
            <w:pPr>
              <w:rPr>
                <w:rFonts w:ascii="Arial" w:hAnsi="Arial" w:cs="Arial"/>
              </w:rPr>
            </w:pPr>
            <w:r w:rsidRPr="006606EB">
              <w:rPr>
                <w:rFonts w:ascii="Arial" w:hAnsi="Arial" w:cs="Arial"/>
              </w:rPr>
              <w:t>. Dit collegevoorstel geheim te verklaren op grond van artikel 55 Gemeentewet jo. artikel 5.1 lid 2 sub b, d en f</w:t>
            </w:r>
            <w:r w:rsidRPr="006606EB">
              <w:rPr>
                <w:rFonts w:ascii="Arial" w:hAnsi="Arial" w:cs="Arial"/>
              </w:rPr>
              <w:br/>
              <w:t>Woo.</w:t>
            </w:r>
          </w:p>
        </w:tc>
        <w:tc>
          <w:tcPr>
            <w:tcW w:w="2268" w:type="dxa"/>
          </w:tcPr>
          <w:p w14:paraId="3C81E303" w14:textId="77777777" w:rsidR="00A34F53" w:rsidRPr="006606EB" w:rsidRDefault="00A34F53" w:rsidP="00A34F53">
            <w:pPr>
              <w:rPr>
                <w:rFonts w:ascii="Arial" w:hAnsi="Arial" w:cs="Arial"/>
              </w:rPr>
            </w:pPr>
          </w:p>
        </w:tc>
      </w:tr>
      <w:tr w:rsidR="00A34F53" w:rsidRPr="006606EB" w14:paraId="32295728" w14:textId="77777777" w:rsidTr="006606EB">
        <w:tc>
          <w:tcPr>
            <w:tcW w:w="1696" w:type="dxa"/>
          </w:tcPr>
          <w:p w14:paraId="2DD09CC3" w14:textId="408CB85C" w:rsidR="00A34F53" w:rsidRPr="006606EB" w:rsidRDefault="004046A8" w:rsidP="00A34F53">
            <w:pPr>
              <w:rPr>
                <w:rFonts w:ascii="Arial" w:hAnsi="Arial" w:cs="Arial"/>
              </w:rPr>
            </w:pPr>
            <w:r w:rsidRPr="006606EB">
              <w:rPr>
                <w:rFonts w:ascii="Arial" w:hAnsi="Arial" w:cs="Arial"/>
              </w:rPr>
              <w:t>1 november 202</w:t>
            </w:r>
            <w:r w:rsidR="00C46F2C" w:rsidRPr="006606EB">
              <w:rPr>
                <w:rFonts w:ascii="Arial" w:hAnsi="Arial" w:cs="Arial"/>
              </w:rPr>
              <w:t>2</w:t>
            </w:r>
          </w:p>
        </w:tc>
        <w:tc>
          <w:tcPr>
            <w:tcW w:w="3402" w:type="dxa"/>
          </w:tcPr>
          <w:p w14:paraId="5F1B72FD" w14:textId="77777777" w:rsidR="004046A8" w:rsidRPr="006606EB" w:rsidRDefault="004046A8" w:rsidP="004046A8">
            <w:pPr>
              <w:rPr>
                <w:rFonts w:ascii="Arial" w:eastAsia="Times New Roman" w:hAnsi="Arial" w:cs="Arial"/>
              </w:rPr>
            </w:pPr>
            <w:bookmarkStart w:id="0" w:name="_Hlk120010355"/>
            <w:r w:rsidRPr="006606EB">
              <w:rPr>
                <w:rFonts w:ascii="Arial" w:eastAsia="Times New Roman" w:hAnsi="Arial" w:cs="Arial"/>
                <w:b/>
              </w:rPr>
              <w:t>Aanhouden publicatie rapport GGD inzake BZMN</w:t>
            </w:r>
          </w:p>
          <w:bookmarkEnd w:id="0"/>
          <w:p w14:paraId="371AA7D4" w14:textId="77777777" w:rsidR="00A34F53" w:rsidRPr="006606EB" w:rsidRDefault="00A34F53" w:rsidP="00A34F53">
            <w:pPr>
              <w:rPr>
                <w:rFonts w:ascii="Arial" w:hAnsi="Arial" w:cs="Arial"/>
                <w:b/>
              </w:rPr>
            </w:pPr>
          </w:p>
        </w:tc>
        <w:tc>
          <w:tcPr>
            <w:tcW w:w="7230" w:type="dxa"/>
          </w:tcPr>
          <w:p w14:paraId="14A53255" w14:textId="31492D0B" w:rsidR="00A34F53" w:rsidRPr="006606EB" w:rsidRDefault="004046A8" w:rsidP="00A34F53">
            <w:pPr>
              <w:rPr>
                <w:rFonts w:ascii="Arial" w:hAnsi="Arial" w:cs="Arial"/>
              </w:rPr>
            </w:pPr>
            <w:r w:rsidRPr="006606EB">
              <w:rPr>
                <w:rFonts w:ascii="Arial" w:hAnsi="Arial" w:cs="Arial"/>
              </w:rPr>
              <w:t>Dit collegevoorstel geheim te verklaren op grond van artikel 55 Gemeentewet jo. artikel 5.1 lid 2 sub d en f Woo.</w:t>
            </w:r>
          </w:p>
        </w:tc>
        <w:tc>
          <w:tcPr>
            <w:tcW w:w="2268" w:type="dxa"/>
          </w:tcPr>
          <w:p w14:paraId="208890D7" w14:textId="77777777" w:rsidR="00A34F53" w:rsidRPr="006606EB" w:rsidRDefault="00A34F53" w:rsidP="00A34F53">
            <w:pPr>
              <w:rPr>
                <w:rFonts w:ascii="Arial" w:hAnsi="Arial" w:cs="Arial"/>
              </w:rPr>
            </w:pPr>
          </w:p>
        </w:tc>
      </w:tr>
      <w:tr w:rsidR="00C46F2C" w:rsidRPr="006606EB" w14:paraId="6AD62168" w14:textId="77777777" w:rsidTr="003B44FC">
        <w:tc>
          <w:tcPr>
            <w:tcW w:w="14596" w:type="dxa"/>
            <w:gridSpan w:val="4"/>
          </w:tcPr>
          <w:p w14:paraId="674F5E00" w14:textId="6BD3216A" w:rsidR="00C46F2C" w:rsidRPr="006606EB" w:rsidRDefault="00C46F2C" w:rsidP="00A34F53">
            <w:pPr>
              <w:rPr>
                <w:rFonts w:ascii="Arial" w:hAnsi="Arial" w:cs="Arial"/>
                <w:b/>
                <w:bCs/>
                <w:sz w:val="32"/>
                <w:szCs w:val="32"/>
              </w:rPr>
            </w:pPr>
            <w:r w:rsidRPr="006606EB">
              <w:rPr>
                <w:rFonts w:ascii="Arial" w:hAnsi="Arial" w:cs="Arial"/>
                <w:b/>
                <w:bCs/>
                <w:sz w:val="32"/>
                <w:szCs w:val="32"/>
              </w:rPr>
              <w:t>2023</w:t>
            </w:r>
          </w:p>
        </w:tc>
      </w:tr>
      <w:tr w:rsidR="00A34F53" w:rsidRPr="006606EB" w14:paraId="220B698A" w14:textId="77777777" w:rsidTr="006606EB">
        <w:tc>
          <w:tcPr>
            <w:tcW w:w="1696" w:type="dxa"/>
          </w:tcPr>
          <w:p w14:paraId="33CC72D7" w14:textId="5FABAA8F" w:rsidR="00A34F53" w:rsidRPr="006606EB" w:rsidRDefault="00C46F2C" w:rsidP="00A34F53">
            <w:pPr>
              <w:rPr>
                <w:rFonts w:ascii="Arial" w:hAnsi="Arial" w:cs="Arial"/>
              </w:rPr>
            </w:pPr>
            <w:r w:rsidRPr="006606EB">
              <w:rPr>
                <w:rFonts w:ascii="Arial" w:hAnsi="Arial" w:cs="Arial"/>
              </w:rPr>
              <w:t>10 januari 2023</w:t>
            </w:r>
          </w:p>
        </w:tc>
        <w:tc>
          <w:tcPr>
            <w:tcW w:w="3402" w:type="dxa"/>
          </w:tcPr>
          <w:p w14:paraId="1DB5E196" w14:textId="77777777" w:rsidR="00C46F2C" w:rsidRPr="006606EB" w:rsidRDefault="00C46F2C" w:rsidP="00C46F2C">
            <w:pPr>
              <w:rPr>
                <w:rFonts w:ascii="Arial" w:eastAsia="Times New Roman" w:hAnsi="Arial" w:cs="Arial"/>
              </w:rPr>
            </w:pPr>
            <w:r w:rsidRPr="006606EB">
              <w:rPr>
                <w:rFonts w:ascii="Arial" w:eastAsia="Times New Roman" w:hAnsi="Arial" w:cs="Arial"/>
                <w:b/>
              </w:rPr>
              <w:t>Vaststelling inkoopdocumenten en samenwerkingsovereenkomst Forensische Jeugdhulp 2022</w:t>
            </w:r>
          </w:p>
          <w:p w14:paraId="455E76D9" w14:textId="77777777" w:rsidR="00A34F53" w:rsidRPr="006606EB" w:rsidRDefault="00A34F53" w:rsidP="00A34F53">
            <w:pPr>
              <w:rPr>
                <w:rFonts w:ascii="Arial" w:hAnsi="Arial" w:cs="Arial"/>
                <w:b/>
              </w:rPr>
            </w:pPr>
          </w:p>
        </w:tc>
        <w:tc>
          <w:tcPr>
            <w:tcW w:w="7230" w:type="dxa"/>
          </w:tcPr>
          <w:p w14:paraId="54024D61" w14:textId="7033BFD3" w:rsidR="00A34F53" w:rsidRPr="006606EB" w:rsidRDefault="00C46F2C" w:rsidP="00A34F53">
            <w:pPr>
              <w:rPr>
                <w:rFonts w:ascii="Arial" w:hAnsi="Arial" w:cs="Arial"/>
              </w:rPr>
            </w:pPr>
            <w:r w:rsidRPr="006606EB">
              <w:rPr>
                <w:rFonts w:ascii="Arial" w:hAnsi="Arial" w:cs="Arial"/>
              </w:rPr>
              <w:t>De bijlagen 1 tot en met 5 geheim te verklaren tot het moment van publicatie op grond van artikel 5.1 van de Wet open overheid</w:t>
            </w:r>
          </w:p>
        </w:tc>
        <w:tc>
          <w:tcPr>
            <w:tcW w:w="2268" w:type="dxa"/>
          </w:tcPr>
          <w:p w14:paraId="775F6750" w14:textId="77777777" w:rsidR="00A34F53" w:rsidRPr="006606EB" w:rsidRDefault="00A34F53" w:rsidP="00A34F53">
            <w:pPr>
              <w:rPr>
                <w:rFonts w:ascii="Arial" w:hAnsi="Arial" w:cs="Arial"/>
              </w:rPr>
            </w:pPr>
          </w:p>
        </w:tc>
      </w:tr>
      <w:tr w:rsidR="009A283F" w:rsidRPr="006606EB" w14:paraId="5042E079" w14:textId="77777777" w:rsidTr="006606EB">
        <w:tc>
          <w:tcPr>
            <w:tcW w:w="1696" w:type="dxa"/>
          </w:tcPr>
          <w:p w14:paraId="389E5C6E" w14:textId="1C0EC014" w:rsidR="009A283F" w:rsidRPr="006606EB" w:rsidRDefault="000901D0" w:rsidP="00512EA1">
            <w:pPr>
              <w:rPr>
                <w:rFonts w:ascii="Arial" w:hAnsi="Arial" w:cs="Arial"/>
              </w:rPr>
            </w:pPr>
            <w:r>
              <w:rPr>
                <w:rFonts w:ascii="Arial" w:hAnsi="Arial" w:cs="Arial"/>
              </w:rPr>
              <w:lastRenderedPageBreak/>
              <w:t>18 april 2023</w:t>
            </w:r>
          </w:p>
        </w:tc>
        <w:tc>
          <w:tcPr>
            <w:tcW w:w="3402" w:type="dxa"/>
          </w:tcPr>
          <w:p w14:paraId="7CEB828C" w14:textId="77777777" w:rsidR="000901D0" w:rsidRDefault="000901D0" w:rsidP="000901D0">
            <w:pPr>
              <w:rPr>
                <w:rFonts w:ascii="Arial" w:eastAsia="Times New Roman" w:hAnsi="Arial" w:cs="Times New Roman"/>
              </w:rPr>
            </w:pPr>
            <w:r>
              <w:rPr>
                <w:rFonts w:ascii="Arial" w:eastAsia="Times New Roman" w:hAnsi="Arial" w:cs="Times New Roman"/>
                <w:b/>
              </w:rPr>
              <w:t>Voorstel toekenning waarderingssymbool Ot en Sien aan dhr. A.T. Perk</w:t>
            </w:r>
          </w:p>
          <w:p w14:paraId="2E4CC925" w14:textId="77777777" w:rsidR="009A283F" w:rsidRPr="006606EB" w:rsidRDefault="009A283F" w:rsidP="00512EA1">
            <w:pPr>
              <w:rPr>
                <w:rFonts w:ascii="Arial" w:hAnsi="Arial" w:cs="Arial"/>
                <w:b/>
              </w:rPr>
            </w:pPr>
          </w:p>
        </w:tc>
        <w:tc>
          <w:tcPr>
            <w:tcW w:w="7230" w:type="dxa"/>
          </w:tcPr>
          <w:p w14:paraId="52CD5A78" w14:textId="03DF39A8" w:rsidR="009A283F" w:rsidRPr="006606EB" w:rsidRDefault="000901D0" w:rsidP="00512EA1">
            <w:pPr>
              <w:rPr>
                <w:rFonts w:ascii="Arial" w:hAnsi="Arial" w:cs="Arial"/>
              </w:rPr>
            </w:pPr>
            <w:r>
              <w:rPr>
                <w:rFonts w:ascii="Arial" w:hAnsi="Arial" w:cs="Arial"/>
              </w:rPr>
              <w:t>Dit voorstel geheim te verklaren tot de Ot en Sien zal worden uitgereikt, op 2 juni 2023</w:t>
            </w:r>
          </w:p>
        </w:tc>
        <w:tc>
          <w:tcPr>
            <w:tcW w:w="2268" w:type="dxa"/>
          </w:tcPr>
          <w:p w14:paraId="2B14991E" w14:textId="0BE9D3B9" w:rsidR="009A283F" w:rsidRPr="006606EB" w:rsidRDefault="000901D0" w:rsidP="00512EA1">
            <w:pPr>
              <w:rPr>
                <w:rFonts w:ascii="Arial" w:hAnsi="Arial" w:cs="Arial"/>
              </w:rPr>
            </w:pPr>
            <w:r>
              <w:rPr>
                <w:rFonts w:ascii="Arial" w:hAnsi="Arial" w:cs="Arial"/>
              </w:rPr>
              <w:t>2 juni 2023</w:t>
            </w:r>
          </w:p>
        </w:tc>
      </w:tr>
      <w:tr w:rsidR="009A283F" w:rsidRPr="006606EB" w14:paraId="56AA9689" w14:textId="77777777" w:rsidTr="006606EB">
        <w:tc>
          <w:tcPr>
            <w:tcW w:w="1696" w:type="dxa"/>
          </w:tcPr>
          <w:p w14:paraId="30AA7439" w14:textId="1C969780" w:rsidR="009A283F" w:rsidRPr="006606EB" w:rsidRDefault="004C7A69" w:rsidP="00512EA1">
            <w:pPr>
              <w:rPr>
                <w:rFonts w:ascii="Arial" w:hAnsi="Arial" w:cs="Arial"/>
              </w:rPr>
            </w:pPr>
            <w:r>
              <w:rPr>
                <w:rFonts w:ascii="Arial" w:hAnsi="Arial" w:cs="Arial"/>
              </w:rPr>
              <w:t xml:space="preserve">16 mei 2023 </w:t>
            </w:r>
          </w:p>
        </w:tc>
        <w:tc>
          <w:tcPr>
            <w:tcW w:w="3402" w:type="dxa"/>
          </w:tcPr>
          <w:p w14:paraId="583EC13F" w14:textId="77777777" w:rsidR="004C7A69" w:rsidRDefault="004C7A69" w:rsidP="004C7A69">
            <w:pPr>
              <w:rPr>
                <w:rFonts w:ascii="Arial" w:eastAsia="Times New Roman" w:hAnsi="Arial" w:cs="Times New Roman"/>
              </w:rPr>
            </w:pPr>
            <w:r>
              <w:rPr>
                <w:rFonts w:ascii="Arial" w:eastAsia="Times New Roman" w:hAnsi="Arial" w:cs="Times New Roman"/>
                <w:b/>
              </w:rPr>
              <w:t>The Passion 2024 in Zeist</w:t>
            </w:r>
          </w:p>
          <w:p w14:paraId="163988A0" w14:textId="77777777" w:rsidR="009A283F" w:rsidRPr="006606EB" w:rsidRDefault="009A283F" w:rsidP="00512EA1">
            <w:pPr>
              <w:rPr>
                <w:rFonts w:ascii="Arial" w:hAnsi="Arial" w:cs="Arial"/>
                <w:b/>
              </w:rPr>
            </w:pPr>
          </w:p>
        </w:tc>
        <w:tc>
          <w:tcPr>
            <w:tcW w:w="7230" w:type="dxa"/>
          </w:tcPr>
          <w:p w14:paraId="1BB910A6" w14:textId="7E0BFDCE" w:rsidR="004C7A69" w:rsidRDefault="004C7A69" w:rsidP="004C7A69">
            <w:r>
              <w:rPr>
                <w:rFonts w:ascii="Arial" w:hAnsi="Arial" w:cs="Arial"/>
              </w:rPr>
              <w:t>Dit voorstel geheim te verklaren op grond van artikel 5.1 van de Wet open overheid tot het moment waarop de organisator via de landelijke media de plaats Zeist bekend heeft gemaakt als organisatieplaats najaar 2023</w:t>
            </w:r>
          </w:p>
          <w:p w14:paraId="383B1467" w14:textId="77777777" w:rsidR="009A283F" w:rsidRPr="006606EB" w:rsidRDefault="009A283F" w:rsidP="00512EA1">
            <w:pPr>
              <w:rPr>
                <w:rFonts w:ascii="Arial" w:hAnsi="Arial" w:cs="Arial"/>
              </w:rPr>
            </w:pPr>
          </w:p>
        </w:tc>
        <w:tc>
          <w:tcPr>
            <w:tcW w:w="2268" w:type="dxa"/>
          </w:tcPr>
          <w:p w14:paraId="4D8A88B0" w14:textId="79710DA1" w:rsidR="009A283F" w:rsidRPr="006606EB" w:rsidRDefault="004C7A69" w:rsidP="00512EA1">
            <w:pPr>
              <w:rPr>
                <w:rFonts w:ascii="Arial" w:hAnsi="Arial" w:cs="Arial"/>
              </w:rPr>
            </w:pPr>
            <w:r>
              <w:rPr>
                <w:rFonts w:ascii="Arial" w:hAnsi="Arial" w:cs="Arial"/>
              </w:rPr>
              <w:t>Najaar 2023</w:t>
            </w:r>
          </w:p>
        </w:tc>
      </w:tr>
      <w:tr w:rsidR="009A283F" w:rsidRPr="006606EB" w14:paraId="7878AA44" w14:textId="77777777" w:rsidTr="006606EB">
        <w:tc>
          <w:tcPr>
            <w:tcW w:w="1696" w:type="dxa"/>
          </w:tcPr>
          <w:p w14:paraId="695DF45D" w14:textId="090C0642" w:rsidR="009A283F" w:rsidRPr="006606EB" w:rsidRDefault="004C7A69" w:rsidP="00512EA1">
            <w:pPr>
              <w:rPr>
                <w:rFonts w:ascii="Arial" w:hAnsi="Arial" w:cs="Arial"/>
              </w:rPr>
            </w:pPr>
            <w:r>
              <w:rPr>
                <w:rFonts w:ascii="Arial" w:hAnsi="Arial" w:cs="Arial"/>
              </w:rPr>
              <w:t>29 augustus 2023</w:t>
            </w:r>
          </w:p>
        </w:tc>
        <w:tc>
          <w:tcPr>
            <w:tcW w:w="3402" w:type="dxa"/>
          </w:tcPr>
          <w:p w14:paraId="2D58C66E" w14:textId="77777777" w:rsidR="004C7A69" w:rsidRDefault="004C7A69" w:rsidP="004C7A69">
            <w:pPr>
              <w:rPr>
                <w:rFonts w:ascii="Arial" w:eastAsia="Times New Roman" w:hAnsi="Arial" w:cs="Times New Roman"/>
              </w:rPr>
            </w:pPr>
            <w:r>
              <w:rPr>
                <w:rFonts w:ascii="Arial" w:eastAsia="Times New Roman" w:hAnsi="Arial" w:cs="Times New Roman"/>
                <w:b/>
              </w:rPr>
              <w:t>The Passion 2024 in Zeist</w:t>
            </w:r>
          </w:p>
          <w:p w14:paraId="54747185" w14:textId="77777777" w:rsidR="009A283F" w:rsidRPr="006606EB" w:rsidRDefault="009A283F" w:rsidP="00512EA1">
            <w:pPr>
              <w:rPr>
                <w:rFonts w:ascii="Arial" w:hAnsi="Arial" w:cs="Arial"/>
                <w:b/>
              </w:rPr>
            </w:pPr>
          </w:p>
        </w:tc>
        <w:tc>
          <w:tcPr>
            <w:tcW w:w="7230" w:type="dxa"/>
          </w:tcPr>
          <w:p w14:paraId="1233DE13" w14:textId="7716CC6F" w:rsidR="009A283F" w:rsidRPr="006606EB" w:rsidRDefault="004C7A69" w:rsidP="00512EA1">
            <w:pPr>
              <w:rPr>
                <w:rFonts w:ascii="Arial" w:hAnsi="Arial" w:cs="Arial"/>
              </w:rPr>
            </w:pPr>
            <w:r>
              <w:rPr>
                <w:rFonts w:ascii="Arial" w:hAnsi="Arial" w:cs="Arial"/>
              </w:rPr>
              <w:t>Dit collegevoorstel en het onder beslispunt 2 bedoelde raadsvoorstel geheim te verklaren op grond van artikel 87 en 88 lid 2 Gemeentewet en artikel 5 lid 2 sub f van de Wet open overheid; een en ander tot het moment waarop de organisator via de landelijke media de plaats Zeist bekend heeft gemaakt als organisatieplaats voor de Passion 2024.</w:t>
            </w:r>
          </w:p>
        </w:tc>
        <w:tc>
          <w:tcPr>
            <w:tcW w:w="2268" w:type="dxa"/>
          </w:tcPr>
          <w:p w14:paraId="6ADB41D0" w14:textId="77777777" w:rsidR="009A283F" w:rsidRPr="006606EB" w:rsidRDefault="009A283F" w:rsidP="00512EA1">
            <w:pPr>
              <w:rPr>
                <w:rFonts w:ascii="Arial" w:hAnsi="Arial" w:cs="Arial"/>
              </w:rPr>
            </w:pPr>
          </w:p>
        </w:tc>
      </w:tr>
      <w:tr w:rsidR="009A283F" w:rsidRPr="006606EB" w14:paraId="3A8DB3D1" w14:textId="77777777" w:rsidTr="006606EB">
        <w:tc>
          <w:tcPr>
            <w:tcW w:w="1696" w:type="dxa"/>
          </w:tcPr>
          <w:p w14:paraId="4828ED83" w14:textId="378D0603" w:rsidR="009A283F" w:rsidRPr="006606EB" w:rsidRDefault="004C7A69" w:rsidP="00512EA1">
            <w:pPr>
              <w:rPr>
                <w:rFonts w:ascii="Arial" w:hAnsi="Arial" w:cs="Arial"/>
              </w:rPr>
            </w:pPr>
            <w:r>
              <w:rPr>
                <w:rFonts w:ascii="Arial" w:hAnsi="Arial" w:cs="Arial"/>
              </w:rPr>
              <w:t>29 augustus 2023</w:t>
            </w:r>
          </w:p>
        </w:tc>
        <w:tc>
          <w:tcPr>
            <w:tcW w:w="3402" w:type="dxa"/>
          </w:tcPr>
          <w:p w14:paraId="382C64C0" w14:textId="77777777" w:rsidR="004C7A69" w:rsidRDefault="004C7A69" w:rsidP="004C7A69">
            <w:pPr>
              <w:rPr>
                <w:rFonts w:ascii="Arial" w:eastAsia="Times New Roman" w:hAnsi="Arial" w:cs="Times New Roman"/>
              </w:rPr>
            </w:pPr>
            <w:r>
              <w:rPr>
                <w:rFonts w:ascii="Arial" w:eastAsia="Times New Roman" w:hAnsi="Arial" w:cs="Times New Roman"/>
                <w:b/>
              </w:rPr>
              <w:t>Bestemmingsplan 'Kerckebosch beheerplan'</w:t>
            </w:r>
          </w:p>
          <w:p w14:paraId="652C8956" w14:textId="77777777" w:rsidR="009A283F" w:rsidRPr="006606EB" w:rsidRDefault="009A283F" w:rsidP="00512EA1">
            <w:pPr>
              <w:rPr>
                <w:rFonts w:ascii="Arial" w:hAnsi="Arial" w:cs="Arial"/>
                <w:b/>
              </w:rPr>
            </w:pPr>
          </w:p>
        </w:tc>
        <w:tc>
          <w:tcPr>
            <w:tcW w:w="7230" w:type="dxa"/>
          </w:tcPr>
          <w:p w14:paraId="789DA4C5" w14:textId="4238C829" w:rsidR="009A283F" w:rsidRPr="006606EB" w:rsidRDefault="004C7A69" w:rsidP="00512EA1">
            <w:pPr>
              <w:rPr>
                <w:rFonts w:ascii="Arial" w:hAnsi="Arial" w:cs="Arial"/>
              </w:rPr>
            </w:pPr>
            <w:r>
              <w:rPr>
                <w:rFonts w:ascii="Arial" w:hAnsi="Arial" w:cs="Arial"/>
              </w:rPr>
              <w:t>Op grond van artikel 5.1 van de Wet open overheid tot en met vaststelling van het bestemmingsplan ‘Kerckebosch beheerplan’ geheimhouding op te leggen op dit besluit en de volgende bijlagen: a. Risicoanalyse planschade BP Kerckebosch beheerplan; b. Oplegnotitie risicoanalyse planschade; c. Raadsinformatiebrief. </w:t>
            </w:r>
            <w:r>
              <w:rPr>
                <w:rFonts w:ascii="Arial" w:hAnsi="Arial" w:cs="Arial"/>
              </w:rPr>
              <w:br/>
            </w:r>
          </w:p>
        </w:tc>
        <w:tc>
          <w:tcPr>
            <w:tcW w:w="2268" w:type="dxa"/>
          </w:tcPr>
          <w:p w14:paraId="52C7156C" w14:textId="77777777" w:rsidR="009A283F" w:rsidRPr="006606EB" w:rsidRDefault="009A283F" w:rsidP="00512EA1">
            <w:pPr>
              <w:rPr>
                <w:rFonts w:ascii="Arial" w:hAnsi="Arial" w:cs="Arial"/>
              </w:rPr>
            </w:pPr>
          </w:p>
        </w:tc>
      </w:tr>
      <w:tr w:rsidR="009A283F" w:rsidRPr="006606EB" w14:paraId="18D770F8" w14:textId="77777777" w:rsidTr="006606EB">
        <w:tc>
          <w:tcPr>
            <w:tcW w:w="1696" w:type="dxa"/>
          </w:tcPr>
          <w:p w14:paraId="71F8B1F7" w14:textId="7E33F405" w:rsidR="009A283F" w:rsidRPr="006606EB" w:rsidRDefault="004C7A69" w:rsidP="00512EA1">
            <w:pPr>
              <w:rPr>
                <w:rFonts w:ascii="Arial" w:hAnsi="Arial" w:cs="Arial"/>
              </w:rPr>
            </w:pPr>
            <w:r>
              <w:rPr>
                <w:rFonts w:ascii="Arial" w:hAnsi="Arial" w:cs="Arial"/>
              </w:rPr>
              <w:t>19 september 2023</w:t>
            </w:r>
          </w:p>
        </w:tc>
        <w:tc>
          <w:tcPr>
            <w:tcW w:w="3402" w:type="dxa"/>
          </w:tcPr>
          <w:p w14:paraId="2A256020" w14:textId="77777777" w:rsidR="004C7A69" w:rsidRDefault="004C7A69" w:rsidP="004C7A69">
            <w:pPr>
              <w:rPr>
                <w:rFonts w:ascii="Arial" w:eastAsia="Times New Roman" w:hAnsi="Arial" w:cs="Times New Roman"/>
              </w:rPr>
            </w:pPr>
            <w:r>
              <w:rPr>
                <w:rFonts w:ascii="Arial" w:eastAsia="Times New Roman" w:hAnsi="Arial" w:cs="Times New Roman"/>
                <w:b/>
              </w:rPr>
              <w:t>Vervolgproces bestemmingsplan 'Kerckebosch beheerplan'</w:t>
            </w:r>
          </w:p>
          <w:p w14:paraId="6CD036A1" w14:textId="77777777" w:rsidR="009A283F" w:rsidRPr="006606EB" w:rsidRDefault="009A283F" w:rsidP="00512EA1">
            <w:pPr>
              <w:rPr>
                <w:rFonts w:ascii="Arial" w:hAnsi="Arial" w:cs="Arial"/>
                <w:b/>
              </w:rPr>
            </w:pPr>
          </w:p>
        </w:tc>
        <w:tc>
          <w:tcPr>
            <w:tcW w:w="7230" w:type="dxa"/>
          </w:tcPr>
          <w:p w14:paraId="0ACCBFE5" w14:textId="6F9984D8" w:rsidR="009A283F" w:rsidRPr="006606EB" w:rsidRDefault="004C7A69" w:rsidP="00512EA1">
            <w:pPr>
              <w:rPr>
                <w:rFonts w:ascii="Arial" w:hAnsi="Arial" w:cs="Arial"/>
              </w:rPr>
            </w:pPr>
            <w:r>
              <w:rPr>
                <w:rFonts w:ascii="Arial" w:hAnsi="Arial" w:cs="Arial"/>
              </w:rPr>
              <w:t>Op grond van artikel 5.1 van de Wet open overheid tot en met vaststelling van het bestemmingsplan ‘Kerckebosch beheerplan’ geheimhouding op te leggen op dit besluit en de volgende bijlagen: a. RIB vervolgproces bestemmingsplan Kerckebosch. </w:t>
            </w:r>
            <w:r>
              <w:rPr>
                <w:rFonts w:ascii="Arial" w:hAnsi="Arial" w:cs="Arial"/>
              </w:rPr>
              <w:br/>
            </w:r>
          </w:p>
        </w:tc>
        <w:tc>
          <w:tcPr>
            <w:tcW w:w="2268" w:type="dxa"/>
          </w:tcPr>
          <w:p w14:paraId="6BEA5BFA" w14:textId="77777777" w:rsidR="009A283F" w:rsidRPr="006606EB" w:rsidRDefault="009A283F" w:rsidP="00512EA1">
            <w:pPr>
              <w:rPr>
                <w:rFonts w:ascii="Arial" w:hAnsi="Arial" w:cs="Arial"/>
              </w:rPr>
            </w:pPr>
          </w:p>
        </w:tc>
      </w:tr>
      <w:tr w:rsidR="009A283F" w:rsidRPr="006606EB" w14:paraId="5665AE96" w14:textId="77777777" w:rsidTr="006606EB">
        <w:tc>
          <w:tcPr>
            <w:tcW w:w="1696" w:type="dxa"/>
          </w:tcPr>
          <w:p w14:paraId="1C15AA58" w14:textId="30574CC0" w:rsidR="009A283F" w:rsidRPr="006606EB" w:rsidRDefault="004C7A69" w:rsidP="00512EA1">
            <w:pPr>
              <w:rPr>
                <w:rFonts w:ascii="Arial" w:hAnsi="Arial" w:cs="Arial"/>
              </w:rPr>
            </w:pPr>
            <w:r>
              <w:rPr>
                <w:rFonts w:ascii="Arial" w:hAnsi="Arial" w:cs="Arial"/>
              </w:rPr>
              <w:t>5 december 2023</w:t>
            </w:r>
          </w:p>
        </w:tc>
        <w:tc>
          <w:tcPr>
            <w:tcW w:w="3402" w:type="dxa"/>
          </w:tcPr>
          <w:p w14:paraId="20283BF7" w14:textId="77777777" w:rsidR="004C7A69" w:rsidRDefault="004C7A69" w:rsidP="004C7A69">
            <w:pPr>
              <w:rPr>
                <w:rFonts w:ascii="Arial" w:eastAsia="Times New Roman" w:hAnsi="Arial" w:cs="Times New Roman"/>
              </w:rPr>
            </w:pPr>
            <w:r>
              <w:rPr>
                <w:rFonts w:ascii="Arial" w:eastAsia="Times New Roman" w:hAnsi="Arial" w:cs="Times New Roman"/>
                <w:b/>
              </w:rPr>
              <w:t>Intentieovereenkomst mbt mogelijke herontwikkeling kantoorlocatie Noordweg</w:t>
            </w:r>
          </w:p>
          <w:p w14:paraId="0634BA0E" w14:textId="77777777" w:rsidR="009A283F" w:rsidRPr="006606EB" w:rsidRDefault="009A283F" w:rsidP="00512EA1">
            <w:pPr>
              <w:rPr>
                <w:rFonts w:ascii="Arial" w:hAnsi="Arial" w:cs="Arial"/>
                <w:b/>
              </w:rPr>
            </w:pPr>
          </w:p>
        </w:tc>
        <w:tc>
          <w:tcPr>
            <w:tcW w:w="7230" w:type="dxa"/>
          </w:tcPr>
          <w:p w14:paraId="2FD25486" w14:textId="1CA403CC" w:rsidR="009A283F" w:rsidRPr="006606EB" w:rsidRDefault="004C7A69" w:rsidP="00512EA1">
            <w:pPr>
              <w:rPr>
                <w:rFonts w:ascii="Arial" w:hAnsi="Arial" w:cs="Arial"/>
              </w:rPr>
            </w:pPr>
            <w:r>
              <w:rPr>
                <w:rFonts w:ascii="Arial" w:hAnsi="Arial" w:cs="Arial"/>
              </w:rPr>
              <w:t>De intentieovereenkomst ‘Herontwikkeling locatie Noordweg 150’ tussen Gemeente Zeist, PGGM en Amvest die in dit kader is opgesteld te ondertekenen nadat de interne besluitvorming door PGGM is afgerond; - De gemeenteraad, gelijktijdig met het interne communicatiemoment van PGGM, te informeren via bijgevoegde brief; - De intentieovereenkomst en dit collegevoorstel op grond van artikel 55, lid 1 Gemeentewet juncto de artikelen 5.1 lid 1 onder c en 5.1 lid 2 onder b van de Wet open overheid geheim te verklaren tot 9 januari 2024. </w:t>
            </w:r>
            <w:r>
              <w:rPr>
                <w:rFonts w:ascii="Arial" w:hAnsi="Arial" w:cs="Arial"/>
              </w:rPr>
              <w:br/>
            </w:r>
          </w:p>
        </w:tc>
        <w:tc>
          <w:tcPr>
            <w:tcW w:w="2268" w:type="dxa"/>
          </w:tcPr>
          <w:p w14:paraId="33015D51" w14:textId="1EA8F72B" w:rsidR="009A283F" w:rsidRPr="006606EB" w:rsidRDefault="004C7A69" w:rsidP="00512EA1">
            <w:pPr>
              <w:rPr>
                <w:rFonts w:ascii="Arial" w:hAnsi="Arial" w:cs="Arial"/>
              </w:rPr>
            </w:pPr>
            <w:r>
              <w:rPr>
                <w:rFonts w:ascii="Arial" w:hAnsi="Arial" w:cs="Arial"/>
              </w:rPr>
              <w:t>9 januari 2024</w:t>
            </w:r>
          </w:p>
        </w:tc>
      </w:tr>
      <w:tr w:rsidR="009A283F" w:rsidRPr="004C7A69" w14:paraId="3F2BDB86" w14:textId="77777777" w:rsidTr="006606EB">
        <w:tc>
          <w:tcPr>
            <w:tcW w:w="1696" w:type="dxa"/>
          </w:tcPr>
          <w:p w14:paraId="15E7993F" w14:textId="78B593DD" w:rsidR="009A283F" w:rsidRPr="004C7A69" w:rsidRDefault="004C7A69" w:rsidP="00512EA1">
            <w:pPr>
              <w:rPr>
                <w:rFonts w:ascii="Arial" w:hAnsi="Arial" w:cs="Arial"/>
              </w:rPr>
            </w:pPr>
            <w:r w:rsidRPr="004C7A69">
              <w:rPr>
                <w:rFonts w:ascii="Arial" w:hAnsi="Arial" w:cs="Arial"/>
              </w:rPr>
              <w:lastRenderedPageBreak/>
              <w:t>5 december 2023</w:t>
            </w:r>
          </w:p>
        </w:tc>
        <w:tc>
          <w:tcPr>
            <w:tcW w:w="3402" w:type="dxa"/>
          </w:tcPr>
          <w:p w14:paraId="70EEB6D0" w14:textId="68F68C9A" w:rsidR="009A283F" w:rsidRPr="004C7A69" w:rsidRDefault="004C7A69" w:rsidP="00512EA1">
            <w:pPr>
              <w:rPr>
                <w:rFonts w:ascii="Arial" w:hAnsi="Arial" w:cs="Arial"/>
                <w:b/>
              </w:rPr>
            </w:pPr>
            <w:r w:rsidRPr="004C7A69">
              <w:rPr>
                <w:rFonts w:ascii="Arial" w:hAnsi="Arial" w:cs="Arial"/>
                <w:b/>
                <w:bCs/>
              </w:rPr>
              <w:t>Inzet Wet voorkeursrecht gemeenten (Wvg) ten behoeve van gebiedsontwikkeling stationslocatie Driebergen- Zeist</w:t>
            </w:r>
          </w:p>
        </w:tc>
        <w:tc>
          <w:tcPr>
            <w:tcW w:w="7230" w:type="dxa"/>
          </w:tcPr>
          <w:p w14:paraId="58F22ADC" w14:textId="77777777" w:rsidR="004C7A69" w:rsidRPr="004C7A69" w:rsidRDefault="004C7A69" w:rsidP="004C7A69">
            <w:pPr>
              <w:pStyle w:val="Geenafstand"/>
              <w:rPr>
                <w:rFonts w:ascii="Arial" w:hAnsi="Arial" w:cs="Arial"/>
              </w:rPr>
            </w:pPr>
            <w:r w:rsidRPr="004C7A69">
              <w:rPr>
                <w:rFonts w:ascii="Arial" w:hAnsi="Arial" w:cs="Arial"/>
              </w:rPr>
              <w:t>Dit collegevoorstel op grond van artikel 55, lid 1 Gemeentewet juncto de artikelen 5.1 lid 1 onder c en 5.1 lid 2 onder b van de Wet open overheid geheim te verklaren tot het moment dat het college van B&amp;W een openbaar besluit heeft genomen over het vestigen van het voorkeursrecht.</w:t>
            </w:r>
          </w:p>
          <w:p w14:paraId="10E83ADB" w14:textId="77777777" w:rsidR="009A283F" w:rsidRPr="004C7A69" w:rsidRDefault="009A283F" w:rsidP="00512EA1">
            <w:pPr>
              <w:rPr>
                <w:rFonts w:ascii="Arial" w:hAnsi="Arial" w:cs="Arial"/>
              </w:rPr>
            </w:pPr>
          </w:p>
        </w:tc>
        <w:tc>
          <w:tcPr>
            <w:tcW w:w="2268" w:type="dxa"/>
          </w:tcPr>
          <w:p w14:paraId="3826AF9D" w14:textId="77777777" w:rsidR="009A283F" w:rsidRPr="004C7A69" w:rsidRDefault="009A283F" w:rsidP="00512EA1">
            <w:pPr>
              <w:rPr>
                <w:rFonts w:ascii="Arial" w:hAnsi="Arial" w:cs="Arial"/>
              </w:rPr>
            </w:pPr>
          </w:p>
        </w:tc>
      </w:tr>
      <w:tr w:rsidR="009A283F" w:rsidRPr="006606EB" w14:paraId="58924AC9" w14:textId="77777777" w:rsidTr="006606EB">
        <w:tc>
          <w:tcPr>
            <w:tcW w:w="1696" w:type="dxa"/>
          </w:tcPr>
          <w:p w14:paraId="10917415" w14:textId="52B99126" w:rsidR="009A283F" w:rsidRPr="006606EB" w:rsidRDefault="0032146C" w:rsidP="00512EA1">
            <w:pPr>
              <w:rPr>
                <w:rFonts w:ascii="Arial" w:hAnsi="Arial" w:cs="Arial"/>
              </w:rPr>
            </w:pPr>
            <w:r>
              <w:rPr>
                <w:rFonts w:ascii="Arial" w:hAnsi="Arial" w:cs="Arial"/>
              </w:rPr>
              <w:t>5 december 2023</w:t>
            </w:r>
          </w:p>
        </w:tc>
        <w:tc>
          <w:tcPr>
            <w:tcW w:w="3402" w:type="dxa"/>
          </w:tcPr>
          <w:p w14:paraId="371EF949" w14:textId="3BBE37AF" w:rsidR="009A283F" w:rsidRPr="006606EB" w:rsidRDefault="0032146C" w:rsidP="00512EA1">
            <w:pPr>
              <w:rPr>
                <w:rFonts w:ascii="Arial" w:hAnsi="Arial" w:cs="Arial"/>
                <w:b/>
              </w:rPr>
            </w:pPr>
            <w:r w:rsidRPr="0032146C">
              <w:rPr>
                <w:rFonts w:ascii="Arial" w:eastAsia="Arial" w:hAnsi="Arial" w:cs="Times New Roman"/>
                <w:b/>
                <w:bCs/>
              </w:rPr>
              <w:t>Voorbereidingsbesluit forensische zorg</w:t>
            </w:r>
          </w:p>
        </w:tc>
        <w:tc>
          <w:tcPr>
            <w:tcW w:w="7230" w:type="dxa"/>
          </w:tcPr>
          <w:p w14:paraId="3A4E2D14" w14:textId="46405353" w:rsidR="009A283F" w:rsidRPr="006606EB" w:rsidRDefault="0032146C" w:rsidP="00512EA1">
            <w:pPr>
              <w:rPr>
                <w:rFonts w:ascii="Arial" w:hAnsi="Arial" w:cs="Arial"/>
              </w:rPr>
            </w:pPr>
            <w:r w:rsidRPr="0032146C">
              <w:rPr>
                <w:rFonts w:ascii="Arial" w:eastAsia="Arial" w:hAnsi="Arial" w:cs="Times New Roman"/>
              </w:rPr>
              <w:t>Gelet op artikel 55, lid 1 en 2 van de Gemeentewet juncto artikel 5 lid 2, aanhef en onder b en i Wet open overheid geheimhouding op te leggen tot het moment van publicatie van het door de raad genomen besluit in het gemeenteblad;</w:t>
            </w:r>
          </w:p>
        </w:tc>
        <w:tc>
          <w:tcPr>
            <w:tcW w:w="2268" w:type="dxa"/>
          </w:tcPr>
          <w:p w14:paraId="64241DA6" w14:textId="77777777" w:rsidR="009A283F" w:rsidRPr="006606EB" w:rsidRDefault="009A283F" w:rsidP="00512EA1">
            <w:pPr>
              <w:rPr>
                <w:rFonts w:ascii="Arial" w:hAnsi="Arial" w:cs="Arial"/>
              </w:rPr>
            </w:pPr>
          </w:p>
        </w:tc>
      </w:tr>
      <w:tr w:rsidR="00595B06" w:rsidRPr="00955A0B" w14:paraId="153E5C9C" w14:textId="77777777" w:rsidTr="00EA1D5E">
        <w:tc>
          <w:tcPr>
            <w:tcW w:w="14596" w:type="dxa"/>
            <w:gridSpan w:val="4"/>
          </w:tcPr>
          <w:p w14:paraId="5BF9B269" w14:textId="449DC81D" w:rsidR="00595B06" w:rsidRPr="00955A0B" w:rsidRDefault="00595B06" w:rsidP="00512EA1">
            <w:pPr>
              <w:rPr>
                <w:rFonts w:ascii="Arial" w:hAnsi="Arial" w:cs="Arial"/>
                <w:b/>
                <w:bCs/>
                <w:sz w:val="32"/>
                <w:szCs w:val="32"/>
              </w:rPr>
            </w:pPr>
            <w:r w:rsidRPr="00955A0B">
              <w:rPr>
                <w:rFonts w:ascii="Arial" w:hAnsi="Arial" w:cs="Arial"/>
                <w:b/>
                <w:bCs/>
                <w:sz w:val="32"/>
                <w:szCs w:val="32"/>
              </w:rPr>
              <w:t>2024</w:t>
            </w:r>
          </w:p>
        </w:tc>
      </w:tr>
      <w:tr w:rsidR="009A283F" w:rsidRPr="00B53F47" w14:paraId="40DA1790" w14:textId="77777777" w:rsidTr="006606EB">
        <w:tc>
          <w:tcPr>
            <w:tcW w:w="1696" w:type="dxa"/>
          </w:tcPr>
          <w:p w14:paraId="147386D2" w14:textId="34346F92" w:rsidR="009A283F" w:rsidRPr="00B53F47" w:rsidRDefault="00B53F47" w:rsidP="00512EA1">
            <w:pPr>
              <w:rPr>
                <w:rFonts w:ascii="Arial" w:hAnsi="Arial" w:cs="Arial"/>
              </w:rPr>
            </w:pPr>
            <w:r w:rsidRPr="00B53F47">
              <w:rPr>
                <w:rFonts w:ascii="Arial" w:hAnsi="Arial" w:cs="Arial"/>
              </w:rPr>
              <w:t>18 juni 2023</w:t>
            </w:r>
          </w:p>
        </w:tc>
        <w:tc>
          <w:tcPr>
            <w:tcW w:w="3402" w:type="dxa"/>
          </w:tcPr>
          <w:p w14:paraId="27B7759B" w14:textId="77777777" w:rsidR="00B53F47" w:rsidRPr="00B53F47" w:rsidRDefault="00B53F47" w:rsidP="00B53F47">
            <w:pPr>
              <w:rPr>
                <w:rFonts w:ascii="Arial" w:eastAsia="Times New Roman" w:hAnsi="Arial" w:cs="Arial"/>
                <w:b/>
              </w:rPr>
            </w:pPr>
            <w:r w:rsidRPr="00B53F47">
              <w:rPr>
                <w:rFonts w:ascii="Arial" w:hAnsi="Arial" w:cs="Arial"/>
                <w:b/>
                <w:bCs/>
              </w:rPr>
              <w:t>Verzoek om (crisis)noodopvangplekken Zeist</w:t>
            </w:r>
            <w:r w:rsidRPr="00B53F47">
              <w:rPr>
                <w:rFonts w:ascii="Arial" w:eastAsia="Times New Roman" w:hAnsi="Arial" w:cs="Arial"/>
                <w:b/>
              </w:rPr>
              <w:t>.</w:t>
            </w:r>
          </w:p>
          <w:p w14:paraId="2F07D7F8" w14:textId="77777777" w:rsidR="009A283F" w:rsidRPr="00B53F47" w:rsidRDefault="009A283F" w:rsidP="00512EA1">
            <w:pPr>
              <w:rPr>
                <w:rFonts w:ascii="Arial" w:hAnsi="Arial" w:cs="Arial"/>
                <w:b/>
              </w:rPr>
            </w:pPr>
          </w:p>
        </w:tc>
        <w:tc>
          <w:tcPr>
            <w:tcW w:w="7230" w:type="dxa"/>
          </w:tcPr>
          <w:p w14:paraId="5AF508FA" w14:textId="14702AFC" w:rsidR="009A283F" w:rsidRPr="00B53F47" w:rsidRDefault="00B53F47" w:rsidP="00512EA1">
            <w:pPr>
              <w:rPr>
                <w:rFonts w:ascii="Arial" w:hAnsi="Arial" w:cs="Arial"/>
              </w:rPr>
            </w:pPr>
            <w:r w:rsidRPr="00B53F47">
              <w:rPr>
                <w:rFonts w:ascii="Arial" w:hAnsi="Arial" w:cs="Arial"/>
              </w:rPr>
              <w:t xml:space="preserve">Dit voorstel geheim te verklaren op grond van </w:t>
            </w:r>
            <w:r w:rsidRPr="00B53F47">
              <w:rPr>
                <w:rFonts w:ascii="Arial" w:hAnsi="Arial" w:cs="Arial"/>
                <w:color w:val="212529"/>
                <w:shd w:val="clear" w:color="auto" w:fill="FFFFFF"/>
              </w:rPr>
              <w:t xml:space="preserve">artikel 87 Gemeentewet juncto artikel 5.1 van de Wet open overheid (Woo), eerste lid en </w:t>
            </w:r>
            <w:r w:rsidRPr="00B53F47">
              <w:rPr>
                <w:rFonts w:ascii="Arial" w:eastAsia="Times New Roman" w:hAnsi="Arial" w:cs="Arial"/>
              </w:rPr>
              <w:t>tot nader order, met dien verstande dat er op provinciaal niveau helder is hoe de verdeling van deze specifieke vraag in de provincie Utrecht zal worden verdeeld</w:t>
            </w:r>
            <w:r>
              <w:rPr>
                <w:rFonts w:ascii="Arial" w:eastAsia="Times New Roman" w:hAnsi="Arial" w:cs="Arial"/>
              </w:rPr>
              <w:t>.</w:t>
            </w:r>
          </w:p>
        </w:tc>
        <w:tc>
          <w:tcPr>
            <w:tcW w:w="2268" w:type="dxa"/>
          </w:tcPr>
          <w:p w14:paraId="05664E64" w14:textId="77777777" w:rsidR="009A283F" w:rsidRPr="00B53F47" w:rsidRDefault="009A283F" w:rsidP="00512EA1">
            <w:pPr>
              <w:rPr>
                <w:rFonts w:ascii="Arial" w:hAnsi="Arial" w:cs="Arial"/>
              </w:rPr>
            </w:pPr>
          </w:p>
        </w:tc>
      </w:tr>
      <w:tr w:rsidR="009A283F" w:rsidRPr="00B53F47" w14:paraId="4A268D8B" w14:textId="77777777" w:rsidTr="006606EB">
        <w:tc>
          <w:tcPr>
            <w:tcW w:w="1696" w:type="dxa"/>
          </w:tcPr>
          <w:p w14:paraId="09C6C2DC" w14:textId="77777777" w:rsidR="009A283F" w:rsidRPr="00B53F47" w:rsidRDefault="009A283F" w:rsidP="00512EA1">
            <w:pPr>
              <w:rPr>
                <w:rFonts w:ascii="Arial" w:hAnsi="Arial" w:cs="Arial"/>
              </w:rPr>
            </w:pPr>
          </w:p>
        </w:tc>
        <w:tc>
          <w:tcPr>
            <w:tcW w:w="3402" w:type="dxa"/>
          </w:tcPr>
          <w:p w14:paraId="292E39B4" w14:textId="77777777" w:rsidR="009A283F" w:rsidRPr="00B53F47" w:rsidRDefault="009A283F" w:rsidP="00512EA1">
            <w:pPr>
              <w:rPr>
                <w:rFonts w:ascii="Arial" w:hAnsi="Arial" w:cs="Arial"/>
                <w:b/>
              </w:rPr>
            </w:pPr>
          </w:p>
        </w:tc>
        <w:tc>
          <w:tcPr>
            <w:tcW w:w="7230" w:type="dxa"/>
          </w:tcPr>
          <w:p w14:paraId="6D6888AD" w14:textId="77777777" w:rsidR="009A283F" w:rsidRPr="00B53F47" w:rsidRDefault="009A283F" w:rsidP="00512EA1">
            <w:pPr>
              <w:rPr>
                <w:rFonts w:ascii="Arial" w:hAnsi="Arial" w:cs="Arial"/>
              </w:rPr>
            </w:pPr>
          </w:p>
        </w:tc>
        <w:tc>
          <w:tcPr>
            <w:tcW w:w="2268" w:type="dxa"/>
          </w:tcPr>
          <w:p w14:paraId="5E505054" w14:textId="77777777" w:rsidR="009A283F" w:rsidRPr="00B53F47" w:rsidRDefault="009A283F" w:rsidP="00512EA1">
            <w:pPr>
              <w:rPr>
                <w:rFonts w:ascii="Arial" w:hAnsi="Arial" w:cs="Arial"/>
              </w:rPr>
            </w:pPr>
          </w:p>
        </w:tc>
      </w:tr>
      <w:tr w:rsidR="009A283F" w:rsidRPr="00B53F47" w14:paraId="4B40566E" w14:textId="77777777" w:rsidTr="006606EB">
        <w:tc>
          <w:tcPr>
            <w:tcW w:w="1696" w:type="dxa"/>
          </w:tcPr>
          <w:p w14:paraId="69381BC2" w14:textId="77777777" w:rsidR="009A283F" w:rsidRPr="00B53F47" w:rsidRDefault="009A283F" w:rsidP="00512EA1">
            <w:pPr>
              <w:rPr>
                <w:rFonts w:ascii="Arial" w:hAnsi="Arial" w:cs="Arial"/>
              </w:rPr>
            </w:pPr>
          </w:p>
        </w:tc>
        <w:tc>
          <w:tcPr>
            <w:tcW w:w="3402" w:type="dxa"/>
          </w:tcPr>
          <w:p w14:paraId="288DE294" w14:textId="77777777" w:rsidR="009A283F" w:rsidRPr="00B53F47" w:rsidRDefault="009A283F" w:rsidP="00512EA1">
            <w:pPr>
              <w:rPr>
                <w:rFonts w:ascii="Arial" w:hAnsi="Arial" w:cs="Arial"/>
                <w:b/>
              </w:rPr>
            </w:pPr>
          </w:p>
        </w:tc>
        <w:tc>
          <w:tcPr>
            <w:tcW w:w="7230" w:type="dxa"/>
          </w:tcPr>
          <w:p w14:paraId="663A2054" w14:textId="77777777" w:rsidR="009A283F" w:rsidRPr="00B53F47" w:rsidRDefault="009A283F" w:rsidP="00512EA1">
            <w:pPr>
              <w:rPr>
                <w:rFonts w:ascii="Arial" w:hAnsi="Arial" w:cs="Arial"/>
              </w:rPr>
            </w:pPr>
          </w:p>
        </w:tc>
        <w:tc>
          <w:tcPr>
            <w:tcW w:w="2268" w:type="dxa"/>
          </w:tcPr>
          <w:p w14:paraId="5EF72B2D" w14:textId="77777777" w:rsidR="009A283F" w:rsidRPr="00B53F47" w:rsidRDefault="009A283F" w:rsidP="00512EA1">
            <w:pPr>
              <w:rPr>
                <w:rFonts w:ascii="Arial" w:hAnsi="Arial" w:cs="Arial"/>
              </w:rPr>
            </w:pPr>
          </w:p>
        </w:tc>
      </w:tr>
      <w:tr w:rsidR="009A283F" w:rsidRPr="00B53F47" w14:paraId="2E161C36" w14:textId="77777777" w:rsidTr="006606EB">
        <w:tc>
          <w:tcPr>
            <w:tcW w:w="1696" w:type="dxa"/>
          </w:tcPr>
          <w:p w14:paraId="7E40A82D" w14:textId="77777777" w:rsidR="009A283F" w:rsidRPr="00B53F47" w:rsidRDefault="009A283F" w:rsidP="00512EA1">
            <w:pPr>
              <w:rPr>
                <w:rFonts w:ascii="Arial" w:hAnsi="Arial" w:cs="Arial"/>
              </w:rPr>
            </w:pPr>
          </w:p>
        </w:tc>
        <w:tc>
          <w:tcPr>
            <w:tcW w:w="3402" w:type="dxa"/>
          </w:tcPr>
          <w:p w14:paraId="1180CDF9" w14:textId="77777777" w:rsidR="009A283F" w:rsidRPr="00B53F47" w:rsidRDefault="009A283F" w:rsidP="00512EA1">
            <w:pPr>
              <w:rPr>
                <w:rFonts w:ascii="Arial" w:hAnsi="Arial" w:cs="Arial"/>
                <w:b/>
              </w:rPr>
            </w:pPr>
          </w:p>
        </w:tc>
        <w:tc>
          <w:tcPr>
            <w:tcW w:w="7230" w:type="dxa"/>
          </w:tcPr>
          <w:p w14:paraId="156A743E" w14:textId="77777777" w:rsidR="009A283F" w:rsidRPr="00B53F47" w:rsidRDefault="009A283F" w:rsidP="00512EA1">
            <w:pPr>
              <w:rPr>
                <w:rFonts w:ascii="Arial" w:hAnsi="Arial" w:cs="Arial"/>
              </w:rPr>
            </w:pPr>
          </w:p>
        </w:tc>
        <w:tc>
          <w:tcPr>
            <w:tcW w:w="2268" w:type="dxa"/>
          </w:tcPr>
          <w:p w14:paraId="2FFA3D80" w14:textId="77777777" w:rsidR="009A283F" w:rsidRPr="00B53F47" w:rsidRDefault="009A283F" w:rsidP="00512EA1">
            <w:pPr>
              <w:rPr>
                <w:rFonts w:ascii="Arial" w:hAnsi="Arial" w:cs="Arial"/>
              </w:rPr>
            </w:pPr>
          </w:p>
        </w:tc>
      </w:tr>
      <w:tr w:rsidR="009A283F" w:rsidRPr="00B53F47" w14:paraId="33A592AC" w14:textId="77777777" w:rsidTr="006606EB">
        <w:tc>
          <w:tcPr>
            <w:tcW w:w="1696" w:type="dxa"/>
          </w:tcPr>
          <w:p w14:paraId="21450CC0" w14:textId="77777777" w:rsidR="009A283F" w:rsidRPr="00B53F47" w:rsidRDefault="009A283F" w:rsidP="00512EA1">
            <w:pPr>
              <w:rPr>
                <w:rFonts w:ascii="Arial" w:hAnsi="Arial" w:cs="Arial"/>
              </w:rPr>
            </w:pPr>
          </w:p>
        </w:tc>
        <w:tc>
          <w:tcPr>
            <w:tcW w:w="3402" w:type="dxa"/>
          </w:tcPr>
          <w:p w14:paraId="7106E003" w14:textId="77777777" w:rsidR="009A283F" w:rsidRPr="00B53F47" w:rsidRDefault="009A283F" w:rsidP="00512EA1">
            <w:pPr>
              <w:rPr>
                <w:rFonts w:ascii="Arial" w:hAnsi="Arial" w:cs="Arial"/>
                <w:b/>
              </w:rPr>
            </w:pPr>
          </w:p>
        </w:tc>
        <w:tc>
          <w:tcPr>
            <w:tcW w:w="7230" w:type="dxa"/>
          </w:tcPr>
          <w:p w14:paraId="2FCCD11F" w14:textId="77777777" w:rsidR="009A283F" w:rsidRPr="00B53F47" w:rsidRDefault="009A283F" w:rsidP="00512EA1">
            <w:pPr>
              <w:rPr>
                <w:rFonts w:ascii="Arial" w:hAnsi="Arial" w:cs="Arial"/>
              </w:rPr>
            </w:pPr>
          </w:p>
        </w:tc>
        <w:tc>
          <w:tcPr>
            <w:tcW w:w="2268" w:type="dxa"/>
          </w:tcPr>
          <w:p w14:paraId="5F7F59D1" w14:textId="77777777" w:rsidR="009A283F" w:rsidRPr="00B53F47" w:rsidRDefault="009A283F" w:rsidP="00512EA1">
            <w:pPr>
              <w:rPr>
                <w:rFonts w:ascii="Arial" w:hAnsi="Arial" w:cs="Arial"/>
              </w:rPr>
            </w:pPr>
          </w:p>
        </w:tc>
      </w:tr>
      <w:tr w:rsidR="00A34F53" w:rsidRPr="00B53F47" w14:paraId="3382BD3D" w14:textId="77777777" w:rsidTr="006606EB">
        <w:tc>
          <w:tcPr>
            <w:tcW w:w="1696" w:type="dxa"/>
          </w:tcPr>
          <w:p w14:paraId="2ADCA82E" w14:textId="77777777" w:rsidR="00A34F53" w:rsidRPr="00B53F47" w:rsidRDefault="00A34F53" w:rsidP="00A34F53">
            <w:pPr>
              <w:rPr>
                <w:rFonts w:ascii="Arial" w:hAnsi="Arial" w:cs="Arial"/>
              </w:rPr>
            </w:pPr>
          </w:p>
        </w:tc>
        <w:tc>
          <w:tcPr>
            <w:tcW w:w="3402" w:type="dxa"/>
          </w:tcPr>
          <w:p w14:paraId="6E2CA667" w14:textId="77777777" w:rsidR="00A34F53" w:rsidRPr="00B53F47" w:rsidRDefault="00A34F53" w:rsidP="00A34F53">
            <w:pPr>
              <w:rPr>
                <w:rFonts w:ascii="Arial" w:hAnsi="Arial" w:cs="Arial"/>
                <w:b/>
              </w:rPr>
            </w:pPr>
          </w:p>
        </w:tc>
        <w:tc>
          <w:tcPr>
            <w:tcW w:w="7230" w:type="dxa"/>
          </w:tcPr>
          <w:p w14:paraId="41F8B860" w14:textId="77777777" w:rsidR="00A34F53" w:rsidRPr="00B53F47" w:rsidRDefault="00A34F53" w:rsidP="00A34F53">
            <w:pPr>
              <w:rPr>
                <w:rFonts w:ascii="Arial" w:hAnsi="Arial" w:cs="Arial"/>
              </w:rPr>
            </w:pPr>
          </w:p>
        </w:tc>
        <w:tc>
          <w:tcPr>
            <w:tcW w:w="2268" w:type="dxa"/>
          </w:tcPr>
          <w:p w14:paraId="7DC6178F" w14:textId="77777777" w:rsidR="00A34F53" w:rsidRPr="00B53F47" w:rsidRDefault="00A34F53" w:rsidP="00A34F53">
            <w:pPr>
              <w:rPr>
                <w:rFonts w:ascii="Arial" w:hAnsi="Arial" w:cs="Arial"/>
              </w:rPr>
            </w:pPr>
          </w:p>
        </w:tc>
      </w:tr>
      <w:tr w:rsidR="00A34F53" w:rsidRPr="00B53F47" w14:paraId="412743FC" w14:textId="77777777" w:rsidTr="006606EB">
        <w:tc>
          <w:tcPr>
            <w:tcW w:w="1696" w:type="dxa"/>
          </w:tcPr>
          <w:p w14:paraId="39A2A367" w14:textId="77777777" w:rsidR="00A34F53" w:rsidRPr="00B53F47" w:rsidRDefault="00A34F53" w:rsidP="00A34F53">
            <w:pPr>
              <w:rPr>
                <w:rFonts w:ascii="Arial" w:hAnsi="Arial" w:cs="Arial"/>
              </w:rPr>
            </w:pPr>
          </w:p>
        </w:tc>
        <w:tc>
          <w:tcPr>
            <w:tcW w:w="3402" w:type="dxa"/>
          </w:tcPr>
          <w:p w14:paraId="2F6382E1" w14:textId="77777777" w:rsidR="00A34F53" w:rsidRPr="00B53F47" w:rsidRDefault="00A34F53" w:rsidP="00A34F53">
            <w:pPr>
              <w:rPr>
                <w:rFonts w:ascii="Arial" w:hAnsi="Arial" w:cs="Arial"/>
                <w:b/>
              </w:rPr>
            </w:pPr>
          </w:p>
        </w:tc>
        <w:tc>
          <w:tcPr>
            <w:tcW w:w="7230" w:type="dxa"/>
          </w:tcPr>
          <w:p w14:paraId="17A0D120" w14:textId="77777777" w:rsidR="00A34F53" w:rsidRPr="00B53F47" w:rsidRDefault="00A34F53" w:rsidP="00A34F53">
            <w:pPr>
              <w:rPr>
                <w:rFonts w:ascii="Arial" w:hAnsi="Arial" w:cs="Arial"/>
              </w:rPr>
            </w:pPr>
          </w:p>
        </w:tc>
        <w:tc>
          <w:tcPr>
            <w:tcW w:w="2268" w:type="dxa"/>
          </w:tcPr>
          <w:p w14:paraId="0F8374DF" w14:textId="77777777" w:rsidR="00A34F53" w:rsidRPr="00B53F47" w:rsidRDefault="00A34F53" w:rsidP="00A34F53">
            <w:pPr>
              <w:rPr>
                <w:rFonts w:ascii="Arial" w:hAnsi="Arial" w:cs="Arial"/>
              </w:rPr>
            </w:pPr>
          </w:p>
        </w:tc>
      </w:tr>
      <w:tr w:rsidR="00A34F53" w:rsidRPr="00B53F47" w14:paraId="197B88DC" w14:textId="77777777" w:rsidTr="006606EB">
        <w:tc>
          <w:tcPr>
            <w:tcW w:w="1696" w:type="dxa"/>
          </w:tcPr>
          <w:p w14:paraId="1A680480" w14:textId="77777777" w:rsidR="00A34F53" w:rsidRPr="00B53F47" w:rsidRDefault="00A34F53" w:rsidP="00A34F53">
            <w:pPr>
              <w:rPr>
                <w:rFonts w:ascii="Arial" w:hAnsi="Arial" w:cs="Arial"/>
              </w:rPr>
            </w:pPr>
          </w:p>
        </w:tc>
        <w:tc>
          <w:tcPr>
            <w:tcW w:w="3402" w:type="dxa"/>
          </w:tcPr>
          <w:p w14:paraId="23814FD5" w14:textId="77777777" w:rsidR="00A34F53" w:rsidRPr="00B53F47" w:rsidRDefault="00A34F53" w:rsidP="00A34F53">
            <w:pPr>
              <w:rPr>
                <w:rFonts w:ascii="Arial" w:hAnsi="Arial" w:cs="Arial"/>
                <w:b/>
              </w:rPr>
            </w:pPr>
          </w:p>
        </w:tc>
        <w:tc>
          <w:tcPr>
            <w:tcW w:w="7230" w:type="dxa"/>
          </w:tcPr>
          <w:p w14:paraId="32E07419" w14:textId="77777777" w:rsidR="00A34F53" w:rsidRPr="00B53F47" w:rsidRDefault="00A34F53" w:rsidP="00A34F53">
            <w:pPr>
              <w:rPr>
                <w:rFonts w:ascii="Arial" w:hAnsi="Arial" w:cs="Arial"/>
              </w:rPr>
            </w:pPr>
          </w:p>
        </w:tc>
        <w:tc>
          <w:tcPr>
            <w:tcW w:w="2268" w:type="dxa"/>
          </w:tcPr>
          <w:p w14:paraId="67D2B520" w14:textId="77777777" w:rsidR="00A34F53" w:rsidRPr="00B53F47" w:rsidRDefault="00A34F53" w:rsidP="00A34F53">
            <w:pPr>
              <w:rPr>
                <w:rFonts w:ascii="Arial" w:hAnsi="Arial" w:cs="Arial"/>
              </w:rPr>
            </w:pPr>
          </w:p>
        </w:tc>
      </w:tr>
      <w:tr w:rsidR="00A34F53" w:rsidRPr="00B53F47" w14:paraId="3F180B1A" w14:textId="77777777" w:rsidTr="006606EB">
        <w:tc>
          <w:tcPr>
            <w:tcW w:w="1696" w:type="dxa"/>
          </w:tcPr>
          <w:p w14:paraId="333E198B" w14:textId="77777777" w:rsidR="00A34F53" w:rsidRPr="00B53F47" w:rsidRDefault="00A34F53" w:rsidP="00A34F53">
            <w:pPr>
              <w:rPr>
                <w:rFonts w:ascii="Arial" w:hAnsi="Arial" w:cs="Arial"/>
              </w:rPr>
            </w:pPr>
          </w:p>
        </w:tc>
        <w:tc>
          <w:tcPr>
            <w:tcW w:w="3402" w:type="dxa"/>
          </w:tcPr>
          <w:p w14:paraId="7066B71F" w14:textId="77777777" w:rsidR="00A34F53" w:rsidRPr="00B53F47" w:rsidRDefault="00A34F53" w:rsidP="00A34F53">
            <w:pPr>
              <w:rPr>
                <w:rFonts w:ascii="Arial" w:hAnsi="Arial" w:cs="Arial"/>
                <w:b/>
              </w:rPr>
            </w:pPr>
          </w:p>
        </w:tc>
        <w:tc>
          <w:tcPr>
            <w:tcW w:w="7230" w:type="dxa"/>
          </w:tcPr>
          <w:p w14:paraId="2F8C00FF" w14:textId="77777777" w:rsidR="00A34F53" w:rsidRPr="00B53F47" w:rsidRDefault="00A34F53" w:rsidP="00A34F53">
            <w:pPr>
              <w:rPr>
                <w:rFonts w:ascii="Arial" w:hAnsi="Arial" w:cs="Arial"/>
              </w:rPr>
            </w:pPr>
          </w:p>
        </w:tc>
        <w:tc>
          <w:tcPr>
            <w:tcW w:w="2268" w:type="dxa"/>
          </w:tcPr>
          <w:p w14:paraId="290EFD4C" w14:textId="77777777" w:rsidR="00A34F53" w:rsidRPr="00B53F47" w:rsidRDefault="00A34F53" w:rsidP="00A34F53">
            <w:pPr>
              <w:rPr>
                <w:rFonts w:ascii="Arial" w:hAnsi="Arial" w:cs="Arial"/>
              </w:rPr>
            </w:pPr>
          </w:p>
        </w:tc>
      </w:tr>
      <w:tr w:rsidR="00A34F53" w:rsidRPr="00B53F47" w14:paraId="1E509C9F" w14:textId="77777777" w:rsidTr="006606EB">
        <w:tc>
          <w:tcPr>
            <w:tcW w:w="1696" w:type="dxa"/>
          </w:tcPr>
          <w:p w14:paraId="186EAAA8" w14:textId="77777777" w:rsidR="00A34F53" w:rsidRPr="00B53F47" w:rsidRDefault="00A34F53" w:rsidP="00A34F53">
            <w:pPr>
              <w:rPr>
                <w:rFonts w:ascii="Arial" w:hAnsi="Arial" w:cs="Arial"/>
              </w:rPr>
            </w:pPr>
          </w:p>
        </w:tc>
        <w:tc>
          <w:tcPr>
            <w:tcW w:w="3402" w:type="dxa"/>
          </w:tcPr>
          <w:p w14:paraId="6895AA13" w14:textId="77777777" w:rsidR="00A34F53" w:rsidRPr="00B53F47" w:rsidRDefault="00A34F53" w:rsidP="00A34F53">
            <w:pPr>
              <w:rPr>
                <w:rFonts w:ascii="Arial" w:hAnsi="Arial" w:cs="Arial"/>
                <w:b/>
              </w:rPr>
            </w:pPr>
          </w:p>
        </w:tc>
        <w:tc>
          <w:tcPr>
            <w:tcW w:w="7230" w:type="dxa"/>
          </w:tcPr>
          <w:p w14:paraId="50AA79D6" w14:textId="77777777" w:rsidR="00A34F53" w:rsidRPr="00B53F47" w:rsidRDefault="00A34F53" w:rsidP="00A34F53">
            <w:pPr>
              <w:rPr>
                <w:rFonts w:ascii="Arial" w:hAnsi="Arial" w:cs="Arial"/>
              </w:rPr>
            </w:pPr>
          </w:p>
        </w:tc>
        <w:tc>
          <w:tcPr>
            <w:tcW w:w="2268" w:type="dxa"/>
          </w:tcPr>
          <w:p w14:paraId="3710E5E7" w14:textId="77777777" w:rsidR="00A34F53" w:rsidRPr="00B53F47" w:rsidRDefault="00A34F53" w:rsidP="00A34F53">
            <w:pPr>
              <w:rPr>
                <w:rFonts w:ascii="Arial" w:hAnsi="Arial" w:cs="Arial"/>
              </w:rPr>
            </w:pPr>
          </w:p>
        </w:tc>
      </w:tr>
      <w:tr w:rsidR="00A34F53" w:rsidRPr="00B53F47" w14:paraId="4F1C51C3" w14:textId="77777777" w:rsidTr="006606EB">
        <w:tc>
          <w:tcPr>
            <w:tcW w:w="1696" w:type="dxa"/>
          </w:tcPr>
          <w:p w14:paraId="1595411A" w14:textId="77777777" w:rsidR="00A34F53" w:rsidRPr="00B53F47" w:rsidRDefault="00A34F53" w:rsidP="00A34F53">
            <w:pPr>
              <w:rPr>
                <w:rFonts w:ascii="Arial" w:hAnsi="Arial" w:cs="Arial"/>
              </w:rPr>
            </w:pPr>
          </w:p>
        </w:tc>
        <w:tc>
          <w:tcPr>
            <w:tcW w:w="3402" w:type="dxa"/>
          </w:tcPr>
          <w:p w14:paraId="19EF44E9" w14:textId="77777777" w:rsidR="00A34F53" w:rsidRPr="00B53F47" w:rsidRDefault="00A34F53" w:rsidP="00A34F53">
            <w:pPr>
              <w:rPr>
                <w:rFonts w:ascii="Arial" w:hAnsi="Arial" w:cs="Arial"/>
                <w:b/>
              </w:rPr>
            </w:pPr>
          </w:p>
        </w:tc>
        <w:tc>
          <w:tcPr>
            <w:tcW w:w="7230" w:type="dxa"/>
          </w:tcPr>
          <w:p w14:paraId="0B33568B" w14:textId="77777777" w:rsidR="00A34F53" w:rsidRPr="00B53F47" w:rsidRDefault="00A34F53" w:rsidP="00A34F53">
            <w:pPr>
              <w:rPr>
                <w:rFonts w:ascii="Arial" w:hAnsi="Arial" w:cs="Arial"/>
              </w:rPr>
            </w:pPr>
          </w:p>
        </w:tc>
        <w:tc>
          <w:tcPr>
            <w:tcW w:w="2268" w:type="dxa"/>
          </w:tcPr>
          <w:p w14:paraId="4B8BD94E" w14:textId="77777777" w:rsidR="00A34F53" w:rsidRPr="00B53F47" w:rsidRDefault="00A34F53" w:rsidP="00A34F53">
            <w:pPr>
              <w:rPr>
                <w:rFonts w:ascii="Arial" w:hAnsi="Arial" w:cs="Arial"/>
              </w:rPr>
            </w:pPr>
          </w:p>
        </w:tc>
      </w:tr>
      <w:tr w:rsidR="00A34F53" w:rsidRPr="00B53F47" w14:paraId="6E9A5569" w14:textId="77777777" w:rsidTr="006606EB">
        <w:tc>
          <w:tcPr>
            <w:tcW w:w="1696" w:type="dxa"/>
          </w:tcPr>
          <w:p w14:paraId="0C798A2C" w14:textId="77777777" w:rsidR="00A34F53" w:rsidRPr="00B53F47" w:rsidRDefault="00A34F53" w:rsidP="00A34F53">
            <w:pPr>
              <w:rPr>
                <w:rFonts w:ascii="Arial" w:hAnsi="Arial" w:cs="Arial"/>
              </w:rPr>
            </w:pPr>
          </w:p>
        </w:tc>
        <w:tc>
          <w:tcPr>
            <w:tcW w:w="3402" w:type="dxa"/>
          </w:tcPr>
          <w:p w14:paraId="2DB675C7" w14:textId="77777777" w:rsidR="00A34F53" w:rsidRPr="00B53F47" w:rsidRDefault="00A34F53" w:rsidP="00A34F53">
            <w:pPr>
              <w:rPr>
                <w:rFonts w:ascii="Arial" w:hAnsi="Arial" w:cs="Arial"/>
                <w:b/>
              </w:rPr>
            </w:pPr>
          </w:p>
        </w:tc>
        <w:tc>
          <w:tcPr>
            <w:tcW w:w="7230" w:type="dxa"/>
          </w:tcPr>
          <w:p w14:paraId="4BD12B2F" w14:textId="77777777" w:rsidR="00A34F53" w:rsidRPr="00B53F47" w:rsidRDefault="00A34F53" w:rsidP="00A34F53">
            <w:pPr>
              <w:rPr>
                <w:rFonts w:ascii="Arial" w:hAnsi="Arial" w:cs="Arial"/>
              </w:rPr>
            </w:pPr>
          </w:p>
        </w:tc>
        <w:tc>
          <w:tcPr>
            <w:tcW w:w="2268" w:type="dxa"/>
          </w:tcPr>
          <w:p w14:paraId="32728663" w14:textId="77777777" w:rsidR="00A34F53" w:rsidRPr="00B53F47" w:rsidRDefault="00A34F53" w:rsidP="00A34F53">
            <w:pPr>
              <w:rPr>
                <w:rFonts w:ascii="Arial" w:hAnsi="Arial" w:cs="Arial"/>
              </w:rPr>
            </w:pPr>
          </w:p>
        </w:tc>
      </w:tr>
      <w:tr w:rsidR="00A34F53" w:rsidRPr="00B53F47" w14:paraId="09076F9A" w14:textId="77777777" w:rsidTr="006606EB">
        <w:tc>
          <w:tcPr>
            <w:tcW w:w="1696" w:type="dxa"/>
          </w:tcPr>
          <w:p w14:paraId="31CB87FE" w14:textId="77777777" w:rsidR="00A34F53" w:rsidRPr="00B53F47" w:rsidRDefault="00A34F53" w:rsidP="00A34F53">
            <w:pPr>
              <w:rPr>
                <w:rFonts w:ascii="Arial" w:hAnsi="Arial" w:cs="Arial"/>
              </w:rPr>
            </w:pPr>
          </w:p>
        </w:tc>
        <w:tc>
          <w:tcPr>
            <w:tcW w:w="3402" w:type="dxa"/>
          </w:tcPr>
          <w:p w14:paraId="682CF602" w14:textId="77777777" w:rsidR="00A34F53" w:rsidRPr="00B53F47" w:rsidRDefault="00A34F53" w:rsidP="00A34F53">
            <w:pPr>
              <w:rPr>
                <w:rFonts w:ascii="Arial" w:hAnsi="Arial" w:cs="Arial"/>
                <w:b/>
              </w:rPr>
            </w:pPr>
          </w:p>
        </w:tc>
        <w:tc>
          <w:tcPr>
            <w:tcW w:w="7230" w:type="dxa"/>
          </w:tcPr>
          <w:p w14:paraId="1FE6A9A8" w14:textId="77777777" w:rsidR="00A34F53" w:rsidRPr="00B53F47" w:rsidRDefault="00A34F53" w:rsidP="00A34F53">
            <w:pPr>
              <w:rPr>
                <w:rFonts w:ascii="Arial" w:hAnsi="Arial" w:cs="Arial"/>
              </w:rPr>
            </w:pPr>
          </w:p>
        </w:tc>
        <w:tc>
          <w:tcPr>
            <w:tcW w:w="2268" w:type="dxa"/>
          </w:tcPr>
          <w:p w14:paraId="6F076054" w14:textId="77777777" w:rsidR="00A34F53" w:rsidRPr="00B53F47" w:rsidRDefault="00A34F53" w:rsidP="00A34F53">
            <w:pPr>
              <w:rPr>
                <w:rFonts w:ascii="Arial" w:hAnsi="Arial" w:cs="Arial"/>
              </w:rPr>
            </w:pPr>
          </w:p>
        </w:tc>
      </w:tr>
      <w:tr w:rsidR="00A34F53" w:rsidRPr="00B53F47" w14:paraId="6BA31569" w14:textId="77777777" w:rsidTr="006606EB">
        <w:tc>
          <w:tcPr>
            <w:tcW w:w="1696" w:type="dxa"/>
          </w:tcPr>
          <w:p w14:paraId="7D512ECC" w14:textId="77777777" w:rsidR="00A34F53" w:rsidRPr="00B53F47" w:rsidRDefault="00A34F53" w:rsidP="00A34F53">
            <w:pPr>
              <w:rPr>
                <w:rFonts w:ascii="Arial" w:hAnsi="Arial" w:cs="Arial"/>
              </w:rPr>
            </w:pPr>
          </w:p>
          <w:p w14:paraId="2E7D4FBB" w14:textId="77777777" w:rsidR="00A34F53" w:rsidRPr="00B53F47" w:rsidRDefault="00A34F53" w:rsidP="00A34F53">
            <w:pPr>
              <w:rPr>
                <w:rFonts w:ascii="Arial" w:hAnsi="Arial" w:cs="Arial"/>
              </w:rPr>
            </w:pPr>
          </w:p>
          <w:p w14:paraId="18688A15" w14:textId="77777777" w:rsidR="00A34F53" w:rsidRPr="00B53F47" w:rsidRDefault="00A34F53" w:rsidP="00A34F53">
            <w:pPr>
              <w:rPr>
                <w:rFonts w:ascii="Arial" w:hAnsi="Arial" w:cs="Arial"/>
              </w:rPr>
            </w:pPr>
          </w:p>
        </w:tc>
        <w:tc>
          <w:tcPr>
            <w:tcW w:w="3402" w:type="dxa"/>
          </w:tcPr>
          <w:p w14:paraId="7D86169A" w14:textId="77777777" w:rsidR="00A34F53" w:rsidRPr="00B53F47" w:rsidRDefault="00A34F53" w:rsidP="00A34F53">
            <w:pPr>
              <w:rPr>
                <w:rFonts w:ascii="Arial" w:hAnsi="Arial" w:cs="Arial"/>
                <w:b/>
              </w:rPr>
            </w:pPr>
          </w:p>
        </w:tc>
        <w:tc>
          <w:tcPr>
            <w:tcW w:w="7230" w:type="dxa"/>
          </w:tcPr>
          <w:p w14:paraId="1C1DFD05" w14:textId="77777777" w:rsidR="00A34F53" w:rsidRPr="00B53F47" w:rsidRDefault="00A34F53" w:rsidP="00A34F53">
            <w:pPr>
              <w:rPr>
                <w:rFonts w:ascii="Arial" w:hAnsi="Arial" w:cs="Arial"/>
              </w:rPr>
            </w:pPr>
          </w:p>
        </w:tc>
        <w:tc>
          <w:tcPr>
            <w:tcW w:w="2268" w:type="dxa"/>
          </w:tcPr>
          <w:p w14:paraId="45807205" w14:textId="77777777" w:rsidR="00A34F53" w:rsidRPr="00B53F47" w:rsidRDefault="00A34F53" w:rsidP="00A34F53">
            <w:pPr>
              <w:rPr>
                <w:rFonts w:ascii="Arial" w:hAnsi="Arial" w:cs="Arial"/>
              </w:rPr>
            </w:pPr>
          </w:p>
        </w:tc>
      </w:tr>
    </w:tbl>
    <w:p w14:paraId="6A79570D" w14:textId="77777777" w:rsidR="00F97AC6" w:rsidRPr="006606EB" w:rsidRDefault="00F97AC6" w:rsidP="00F97AC6">
      <w:pPr>
        <w:rPr>
          <w:rFonts w:ascii="Arial" w:hAnsi="Arial" w:cs="Arial"/>
        </w:rPr>
      </w:pPr>
    </w:p>
    <w:sectPr w:rsidR="00F97AC6" w:rsidRPr="006606EB" w:rsidSect="003B44F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DB75366"/>
    <w:multiLevelType w:val="hybridMultilevel"/>
    <w:tmpl w:val="F392C9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8162F3C"/>
    <w:multiLevelType w:val="hybridMultilevel"/>
    <w:tmpl w:val="D2EEB5B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14C0F55"/>
    <w:multiLevelType w:val="hybridMultilevel"/>
    <w:tmpl w:val="9126E7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259F7BFD"/>
    <w:multiLevelType w:val="hybridMultilevel"/>
    <w:tmpl w:val="5FB2B9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3DC31AF"/>
    <w:multiLevelType w:val="hybridMultilevel"/>
    <w:tmpl w:val="BE345C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86C08CE"/>
    <w:multiLevelType w:val="hybridMultilevel"/>
    <w:tmpl w:val="FB5C8E5E"/>
    <w:lvl w:ilvl="0" w:tplc="8824657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AEE5D5A"/>
    <w:multiLevelType w:val="hybridMultilevel"/>
    <w:tmpl w:val="0E7E70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1101BFE"/>
    <w:multiLevelType w:val="hybridMultilevel"/>
    <w:tmpl w:val="47CE16A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8894510"/>
    <w:multiLevelType w:val="hybridMultilevel"/>
    <w:tmpl w:val="1B746FD6"/>
    <w:lvl w:ilvl="0" w:tplc="990CF3F8">
      <w:start w:val="1"/>
      <w:numFmt w:val="decimal"/>
      <w:lvlText w:val="%1."/>
      <w:lvlJc w:val="left"/>
      <w:pPr>
        <w:ind w:left="1530" w:hanging="11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C451078"/>
    <w:multiLevelType w:val="hybridMultilevel"/>
    <w:tmpl w:val="3026850E"/>
    <w:lvl w:ilvl="0" w:tplc="332ED4D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0433E54"/>
    <w:multiLevelType w:val="hybridMultilevel"/>
    <w:tmpl w:val="788633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0CF2023"/>
    <w:multiLevelType w:val="hybridMultilevel"/>
    <w:tmpl w:val="4F721A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1D31979"/>
    <w:multiLevelType w:val="hybridMultilevel"/>
    <w:tmpl w:val="EE06F1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EC250AA"/>
    <w:multiLevelType w:val="hybridMultilevel"/>
    <w:tmpl w:val="F6C229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72859081">
    <w:abstractNumId w:val="6"/>
  </w:num>
  <w:num w:numId="2" w16cid:durableId="12692393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5008227">
    <w:abstractNumId w:val="11"/>
  </w:num>
  <w:num w:numId="4" w16cid:durableId="1107042700">
    <w:abstractNumId w:val="10"/>
  </w:num>
  <w:num w:numId="5" w16cid:durableId="2113435719">
    <w:abstractNumId w:val="8"/>
  </w:num>
  <w:num w:numId="6" w16cid:durableId="1581913290">
    <w:abstractNumId w:val="7"/>
  </w:num>
  <w:num w:numId="7" w16cid:durableId="584188274">
    <w:abstractNumId w:val="12"/>
  </w:num>
  <w:num w:numId="8" w16cid:durableId="444421734">
    <w:abstractNumId w:val="4"/>
  </w:num>
  <w:num w:numId="9" w16cid:durableId="1868327003">
    <w:abstractNumId w:val="13"/>
  </w:num>
  <w:num w:numId="10" w16cid:durableId="900362069">
    <w:abstractNumId w:val="1"/>
  </w:num>
  <w:num w:numId="11" w16cid:durableId="1821312740">
    <w:abstractNumId w:val="9"/>
  </w:num>
  <w:num w:numId="12" w16cid:durableId="395930943">
    <w:abstractNumId w:val="14"/>
  </w:num>
  <w:num w:numId="13" w16cid:durableId="2035881077">
    <w:abstractNumId w:val="5"/>
  </w:num>
  <w:num w:numId="14" w16cid:durableId="1414930175">
    <w:abstractNumId w:val="2"/>
  </w:num>
  <w:num w:numId="15" w16cid:durableId="1885828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AC6"/>
    <w:rsid w:val="000314A3"/>
    <w:rsid w:val="00046E28"/>
    <w:rsid w:val="000534F6"/>
    <w:rsid w:val="00070333"/>
    <w:rsid w:val="00070946"/>
    <w:rsid w:val="000826D3"/>
    <w:rsid w:val="000901D0"/>
    <w:rsid w:val="000D13BB"/>
    <w:rsid w:val="00100162"/>
    <w:rsid w:val="00134A8B"/>
    <w:rsid w:val="00184592"/>
    <w:rsid w:val="00184CFB"/>
    <w:rsid w:val="001B5738"/>
    <w:rsid w:val="001B6FA9"/>
    <w:rsid w:val="001E1261"/>
    <w:rsid w:val="00216CF2"/>
    <w:rsid w:val="002453F8"/>
    <w:rsid w:val="002525C2"/>
    <w:rsid w:val="002535D9"/>
    <w:rsid w:val="00263B68"/>
    <w:rsid w:val="002C25AC"/>
    <w:rsid w:val="002F0CF4"/>
    <w:rsid w:val="002F2736"/>
    <w:rsid w:val="003073F9"/>
    <w:rsid w:val="00313EE1"/>
    <w:rsid w:val="0032146C"/>
    <w:rsid w:val="00326139"/>
    <w:rsid w:val="003276EF"/>
    <w:rsid w:val="00336A50"/>
    <w:rsid w:val="00340767"/>
    <w:rsid w:val="0034431F"/>
    <w:rsid w:val="00392E3F"/>
    <w:rsid w:val="003A481A"/>
    <w:rsid w:val="003B44FC"/>
    <w:rsid w:val="003E5B61"/>
    <w:rsid w:val="004046A8"/>
    <w:rsid w:val="004062AC"/>
    <w:rsid w:val="004064C6"/>
    <w:rsid w:val="00415A2C"/>
    <w:rsid w:val="00436A84"/>
    <w:rsid w:val="00443A5F"/>
    <w:rsid w:val="00463841"/>
    <w:rsid w:val="004649F2"/>
    <w:rsid w:val="00491344"/>
    <w:rsid w:val="00493D49"/>
    <w:rsid w:val="00494ED4"/>
    <w:rsid w:val="004A04B9"/>
    <w:rsid w:val="004B7565"/>
    <w:rsid w:val="004C7A69"/>
    <w:rsid w:val="005013B7"/>
    <w:rsid w:val="00504DB8"/>
    <w:rsid w:val="00556A9C"/>
    <w:rsid w:val="005929B0"/>
    <w:rsid w:val="00592AA4"/>
    <w:rsid w:val="00595702"/>
    <w:rsid w:val="00595B06"/>
    <w:rsid w:val="005B4029"/>
    <w:rsid w:val="005C1276"/>
    <w:rsid w:val="005D4E5E"/>
    <w:rsid w:val="005E249F"/>
    <w:rsid w:val="005E3218"/>
    <w:rsid w:val="005E62B4"/>
    <w:rsid w:val="005F0FE3"/>
    <w:rsid w:val="00606B4C"/>
    <w:rsid w:val="0062099C"/>
    <w:rsid w:val="00650021"/>
    <w:rsid w:val="00651B4A"/>
    <w:rsid w:val="006606EB"/>
    <w:rsid w:val="006A061E"/>
    <w:rsid w:val="006A4615"/>
    <w:rsid w:val="006C5F84"/>
    <w:rsid w:val="006D0A80"/>
    <w:rsid w:val="006D34C9"/>
    <w:rsid w:val="00702F6F"/>
    <w:rsid w:val="007127D4"/>
    <w:rsid w:val="00723427"/>
    <w:rsid w:val="00762D2D"/>
    <w:rsid w:val="00763BFB"/>
    <w:rsid w:val="0077729F"/>
    <w:rsid w:val="007D1483"/>
    <w:rsid w:val="007D5568"/>
    <w:rsid w:val="007F16A5"/>
    <w:rsid w:val="00852B79"/>
    <w:rsid w:val="00861D54"/>
    <w:rsid w:val="00873635"/>
    <w:rsid w:val="00894431"/>
    <w:rsid w:val="008D3FEA"/>
    <w:rsid w:val="008D7E65"/>
    <w:rsid w:val="00911DD7"/>
    <w:rsid w:val="00916723"/>
    <w:rsid w:val="00955A0B"/>
    <w:rsid w:val="00961B8A"/>
    <w:rsid w:val="00990CD4"/>
    <w:rsid w:val="00997233"/>
    <w:rsid w:val="009A283F"/>
    <w:rsid w:val="009B3C38"/>
    <w:rsid w:val="009C601A"/>
    <w:rsid w:val="009C745F"/>
    <w:rsid w:val="009F2292"/>
    <w:rsid w:val="00A15482"/>
    <w:rsid w:val="00A22C6E"/>
    <w:rsid w:val="00A265F2"/>
    <w:rsid w:val="00A34F53"/>
    <w:rsid w:val="00A3504D"/>
    <w:rsid w:val="00A45D53"/>
    <w:rsid w:val="00A70A58"/>
    <w:rsid w:val="00A9254C"/>
    <w:rsid w:val="00AA2A69"/>
    <w:rsid w:val="00AD74BB"/>
    <w:rsid w:val="00AE411A"/>
    <w:rsid w:val="00AF07A5"/>
    <w:rsid w:val="00B53F47"/>
    <w:rsid w:val="00B57F9F"/>
    <w:rsid w:val="00B60CDE"/>
    <w:rsid w:val="00BB359B"/>
    <w:rsid w:val="00BD2D70"/>
    <w:rsid w:val="00C43753"/>
    <w:rsid w:val="00C46F2C"/>
    <w:rsid w:val="00C76591"/>
    <w:rsid w:val="00C87CFA"/>
    <w:rsid w:val="00CA02BD"/>
    <w:rsid w:val="00CA0C89"/>
    <w:rsid w:val="00CA70CA"/>
    <w:rsid w:val="00CD4919"/>
    <w:rsid w:val="00D045BD"/>
    <w:rsid w:val="00D20BC3"/>
    <w:rsid w:val="00D753AD"/>
    <w:rsid w:val="00D83142"/>
    <w:rsid w:val="00D8595B"/>
    <w:rsid w:val="00DE1033"/>
    <w:rsid w:val="00DE470E"/>
    <w:rsid w:val="00E30506"/>
    <w:rsid w:val="00EB0BB7"/>
    <w:rsid w:val="00EB544E"/>
    <w:rsid w:val="00F11155"/>
    <w:rsid w:val="00F27BA1"/>
    <w:rsid w:val="00F41CDD"/>
    <w:rsid w:val="00F532FB"/>
    <w:rsid w:val="00F57A0B"/>
    <w:rsid w:val="00F97AC6"/>
    <w:rsid w:val="00FA0C27"/>
    <w:rsid w:val="00FA3BC1"/>
    <w:rsid w:val="00FB3752"/>
    <w:rsid w:val="00FC6CAC"/>
    <w:rsid w:val="00FD6640"/>
    <w:rsid w:val="00FD75E6"/>
    <w:rsid w:val="00FF6A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8ADCF"/>
  <w15:docId w15:val="{06D56BBE-CD67-4722-BE29-F18EFD29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97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Standaard"/>
    <w:rsid w:val="00CD4919"/>
    <w:pPr>
      <w:spacing w:after="160" w:line="240" w:lineRule="exact"/>
    </w:pPr>
    <w:rPr>
      <w:rFonts w:ascii="Tahoma" w:eastAsia="MS Mincho" w:hAnsi="Tahoma" w:cs="Times New Roman"/>
      <w:sz w:val="20"/>
      <w:szCs w:val="20"/>
      <w:lang w:val="en-US"/>
    </w:rPr>
  </w:style>
  <w:style w:type="paragraph" w:customStyle="1" w:styleId="CharCharCharCharChar0">
    <w:name w:val="Char Char Char Char Char"/>
    <w:basedOn w:val="Standaard"/>
    <w:rsid w:val="00100162"/>
    <w:pPr>
      <w:spacing w:after="160" w:line="240" w:lineRule="exact"/>
    </w:pPr>
    <w:rPr>
      <w:rFonts w:ascii="Tahoma" w:eastAsia="MS Mincho" w:hAnsi="Tahoma" w:cs="Times New Roman"/>
      <w:sz w:val="20"/>
      <w:szCs w:val="20"/>
      <w:lang w:val="en-US"/>
    </w:rPr>
  </w:style>
  <w:style w:type="paragraph" w:customStyle="1" w:styleId="CharCharCharCharChar1">
    <w:name w:val="Char Char Char Char Char"/>
    <w:basedOn w:val="Standaard"/>
    <w:rsid w:val="003A481A"/>
    <w:pPr>
      <w:spacing w:after="160" w:line="240" w:lineRule="exact"/>
    </w:pPr>
    <w:rPr>
      <w:rFonts w:ascii="Tahoma" w:eastAsia="MS Mincho" w:hAnsi="Tahoma" w:cs="Times New Roman"/>
      <w:sz w:val="20"/>
      <w:szCs w:val="20"/>
      <w:lang w:val="en-US"/>
    </w:rPr>
  </w:style>
  <w:style w:type="paragraph" w:customStyle="1" w:styleId="CharCharCharCharChar2">
    <w:name w:val="Char Char Char Char Char"/>
    <w:basedOn w:val="Standaard"/>
    <w:rsid w:val="00DE470E"/>
    <w:pPr>
      <w:spacing w:after="160" w:line="240" w:lineRule="exact"/>
    </w:pPr>
    <w:rPr>
      <w:rFonts w:ascii="Tahoma" w:eastAsia="MS Mincho" w:hAnsi="Tahoma" w:cs="Times New Roman"/>
      <w:sz w:val="20"/>
      <w:szCs w:val="20"/>
      <w:lang w:val="en-US"/>
    </w:rPr>
  </w:style>
  <w:style w:type="paragraph" w:customStyle="1" w:styleId="CharCharCharCharChar3">
    <w:name w:val="Char Char Char Char Char"/>
    <w:basedOn w:val="Standaard"/>
    <w:rsid w:val="00FD75E6"/>
    <w:pPr>
      <w:spacing w:after="160" w:line="240" w:lineRule="exact"/>
    </w:pPr>
    <w:rPr>
      <w:rFonts w:ascii="Tahoma" w:eastAsia="MS Mincho" w:hAnsi="Tahoma" w:cs="Times New Roman"/>
      <w:sz w:val="20"/>
      <w:szCs w:val="20"/>
      <w:lang w:val="en-US"/>
    </w:rPr>
  </w:style>
  <w:style w:type="paragraph" w:customStyle="1" w:styleId="CharCharCharCharChar4">
    <w:name w:val="Char Char Char Char Char"/>
    <w:basedOn w:val="Standaard"/>
    <w:rsid w:val="004A04B9"/>
    <w:pPr>
      <w:spacing w:after="160" w:line="240" w:lineRule="exact"/>
    </w:pPr>
    <w:rPr>
      <w:rFonts w:ascii="Tahoma" w:eastAsia="MS Mincho" w:hAnsi="Tahoma" w:cs="Times New Roman"/>
      <w:sz w:val="20"/>
      <w:szCs w:val="20"/>
      <w:lang w:val="en-US"/>
    </w:rPr>
  </w:style>
  <w:style w:type="paragraph" w:customStyle="1" w:styleId="CharCharCharCharChar5">
    <w:name w:val="Char Char Char Char Char"/>
    <w:basedOn w:val="Standaard"/>
    <w:rsid w:val="00443A5F"/>
    <w:pPr>
      <w:spacing w:after="160" w:line="240" w:lineRule="exact"/>
    </w:pPr>
    <w:rPr>
      <w:rFonts w:ascii="Tahoma" w:eastAsia="MS Mincho" w:hAnsi="Tahoma" w:cs="Times New Roman"/>
      <w:sz w:val="20"/>
      <w:szCs w:val="20"/>
      <w:lang w:val="en-US"/>
    </w:rPr>
  </w:style>
  <w:style w:type="paragraph" w:customStyle="1" w:styleId="CharCharCharCharChar6">
    <w:name w:val="Char Char Char Char Char"/>
    <w:basedOn w:val="Standaard"/>
    <w:rsid w:val="009B3C38"/>
    <w:pPr>
      <w:spacing w:after="160" w:line="240" w:lineRule="exact"/>
    </w:pPr>
    <w:rPr>
      <w:rFonts w:ascii="Tahoma" w:eastAsia="MS Mincho" w:hAnsi="Tahoma" w:cs="Times New Roman"/>
      <w:sz w:val="20"/>
      <w:szCs w:val="20"/>
      <w:lang w:val="en-US"/>
    </w:rPr>
  </w:style>
  <w:style w:type="paragraph" w:customStyle="1" w:styleId="CharCharCharCharChar7">
    <w:name w:val="Char Char Char Char Char"/>
    <w:basedOn w:val="Standaard"/>
    <w:rsid w:val="001E1261"/>
    <w:pPr>
      <w:spacing w:after="160" w:line="240" w:lineRule="exact"/>
    </w:pPr>
    <w:rPr>
      <w:rFonts w:ascii="Tahoma" w:eastAsia="MS Mincho" w:hAnsi="Tahoma" w:cs="Times New Roman"/>
      <w:sz w:val="20"/>
      <w:szCs w:val="20"/>
      <w:lang w:val="en-US"/>
    </w:rPr>
  </w:style>
  <w:style w:type="paragraph" w:customStyle="1" w:styleId="CharCharCharCharChar8">
    <w:name w:val="Char Char Char Char Char"/>
    <w:basedOn w:val="Standaard"/>
    <w:rsid w:val="00491344"/>
    <w:pPr>
      <w:spacing w:after="160" w:line="240" w:lineRule="exact"/>
    </w:pPr>
    <w:rPr>
      <w:rFonts w:ascii="Tahoma" w:eastAsia="MS Mincho" w:hAnsi="Tahoma" w:cs="Times New Roman"/>
      <w:sz w:val="20"/>
      <w:szCs w:val="20"/>
      <w:lang w:val="en-US"/>
    </w:rPr>
  </w:style>
  <w:style w:type="paragraph" w:customStyle="1" w:styleId="CharCharCharCharChar9">
    <w:name w:val="Char Char Char Char Char"/>
    <w:basedOn w:val="Standaard"/>
    <w:rsid w:val="00EB544E"/>
    <w:pPr>
      <w:spacing w:after="160" w:line="240" w:lineRule="exact"/>
    </w:pPr>
    <w:rPr>
      <w:rFonts w:ascii="Tahoma" w:eastAsia="MS Mincho" w:hAnsi="Tahoma" w:cs="Times New Roman"/>
      <w:sz w:val="20"/>
      <w:szCs w:val="20"/>
      <w:lang w:val="en-US"/>
    </w:rPr>
  </w:style>
  <w:style w:type="paragraph" w:customStyle="1" w:styleId="CharCharCharCharChara">
    <w:name w:val="Char Char Char Char Char"/>
    <w:basedOn w:val="Standaard"/>
    <w:rsid w:val="001B5738"/>
    <w:pPr>
      <w:spacing w:after="160" w:line="240" w:lineRule="exact"/>
    </w:pPr>
    <w:rPr>
      <w:rFonts w:ascii="Tahoma" w:eastAsia="MS Mincho" w:hAnsi="Tahoma" w:cs="Times New Roman"/>
      <w:sz w:val="20"/>
      <w:szCs w:val="20"/>
      <w:lang w:val="en-US"/>
    </w:rPr>
  </w:style>
  <w:style w:type="paragraph" w:customStyle="1" w:styleId="CharCharCharCharCharb">
    <w:name w:val="Char Char Char Char Char"/>
    <w:basedOn w:val="Standaard"/>
    <w:rsid w:val="00C76591"/>
    <w:pPr>
      <w:spacing w:after="160" w:line="240" w:lineRule="exact"/>
    </w:pPr>
    <w:rPr>
      <w:rFonts w:ascii="Tahoma" w:eastAsia="MS Mincho" w:hAnsi="Tahoma" w:cs="Times New Roman"/>
      <w:sz w:val="20"/>
      <w:szCs w:val="20"/>
      <w:lang w:val="en-US"/>
    </w:rPr>
  </w:style>
  <w:style w:type="paragraph" w:customStyle="1" w:styleId="CharCharCharCharCharc">
    <w:name w:val="Char Char Char Char Char"/>
    <w:basedOn w:val="Standaard"/>
    <w:rsid w:val="00263B68"/>
    <w:pPr>
      <w:spacing w:after="160" w:line="240" w:lineRule="exact"/>
    </w:pPr>
    <w:rPr>
      <w:rFonts w:ascii="Tahoma" w:eastAsia="MS Mincho" w:hAnsi="Tahoma" w:cs="Times New Roman"/>
      <w:sz w:val="20"/>
      <w:szCs w:val="20"/>
      <w:lang w:val="en-US"/>
    </w:rPr>
  </w:style>
  <w:style w:type="paragraph" w:styleId="Geenafstand">
    <w:name w:val="No Spacing"/>
    <w:uiPriority w:val="1"/>
    <w:qFormat/>
    <w:rsid w:val="004C7A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1928</Words>
  <Characters>10608</Characters>
  <Application>Microsoft Office Word</Application>
  <DocSecurity>4</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Gemeente Zeist</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Knopperts, Tanja</dc:creator>
  <cp:lastModifiedBy>Lugtigheid, Liesbeth</cp:lastModifiedBy>
  <cp:revision>2</cp:revision>
  <cp:lastPrinted>2019-09-24T13:07:00Z</cp:lastPrinted>
  <dcterms:created xsi:type="dcterms:W3CDTF">2024-07-10T07:42:00Z</dcterms:created>
  <dcterms:modified xsi:type="dcterms:W3CDTF">2024-07-10T07:42:00Z</dcterms:modified>
</cp:coreProperties>
</file>